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4B" w:rsidRDefault="0073294B" w:rsidP="00130AFD">
      <w:pPr>
        <w:jc w:val="left"/>
        <w:rPr>
          <w:b/>
        </w:rPr>
      </w:pPr>
    </w:p>
    <w:p w:rsidR="0073294B" w:rsidRDefault="00486654" w:rsidP="0073294B">
      <w:pPr>
        <w:pStyle w:val="a"/>
      </w:pPr>
      <w:bookmarkStart w:id="0" w:name="_GoBack"/>
      <w:bookmarkEnd w:id="0"/>
      <w:r>
        <w:rPr>
          <w:noProof/>
          <w:lang w:eastAsia="tr-TR"/>
        </w:rPr>
        <w:pict>
          <v:group id="Grup 5" o:spid="_x0000_s1026" style="position:absolute;left:0;text-align:left;margin-left:300.85pt;margin-top:35.3pt;width:295.1pt;height:831.25pt;z-index:251659264;mso-height-percent:1000;mso-position-horizontal-relative:page;mso-position-vertical-relative:page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GI6ywQAAGkUAAAOAAAAZHJzL2Uyb0RvYy54bWzsWNtu4zYQfS/QfyD07liSdbMQZ5E4TlBg&#10;211sWvSZlmhJWElUSTpyWvTfOxzqtk4WSRMkwAJBAIcUqdHM4fDwDE8/HKqS3DIhC16vLOfEtgir&#10;E54Wdbay/vj9ahZZRCpap7TkNVtZd0xaH85+/um0bWLm8pyXKRMEjNQybpuVlSvVxPO5THJWUXnC&#10;G1bD4I6LiiroimyeCtqC9aqcu7YdzFsu0kbwhEkJTy/NoHWG9nc7lqhPu51kipQrC3xT+Cvwd6t/&#10;52enNM4EbfIi6dygz/CiokUNHx1MXVJFyV4U90xVRSK45Dt1kvBqzne7ImEYA0Tj2EfRXAu+bzCW&#10;LG6zZoAJoD3C6dlmk99uPwtSpCvLt0hNK1iia7FviK+RaZsshgnXorlpPgsTHjQ/8uSrhOH58bju&#10;Z2Yy2ba/8hSs0b3iiMxhJyptAmImB1yAu2EB2EGRBB4uQi8MQ1inBMYc2/eDKERPaJzksJD6xXDh&#10;Li0yvpvkm+5tb+k43at+5OHazmlsvou+dr6ZwLAzxNiBEIwgAPRk8doohAvPmwbTA+FFS3AFUehD&#10;mULgB4DRgxCEdo9e/953IYANJ8ecki/LqZucNgxTVeqU6eAMezi/wEakdVYy4hlIcVafVdKkFKn5&#10;OodZ7FwI3uaMpuCUo+fD6k1e0B0JCflojoWhD1k94jSg69vw/Bt0B5Ro3AiprhmviG6sLAGuYwLT&#10;249SaWfGKTqfJS+L9KooS+yIbLsuBbmlwDfexfl6HaD/R9PKmrQQmgurpZeramD/pdsSP/Mce1Wh&#10;gEXLolpZEZgEo+AnjTWEmzrFtqJFadrgf1nrYYb8aIKC3kFBE5/DfkLu+uf8yrdDbxHNAMnFzFts&#10;7NlFdLWena+dIAg3F+uLjfOv9trx4rxIU1Zv0KbsqdTxnpZWHakbEhzIdHBQe8X3EONNnrYkLfS6&#10;LPylC9s9LYDNEUgNJS0zOIYSJSwiuPqzUDkmpiYabUNOlycK9F+3PIN1XN/Jh+f3YjMzDgAVINmj&#10;hhmqk1Izioy3PL2DBAUfkOnggIRGzsXfFmnhsFlZ8q89Fcwi5S81JPnS8YCviMKO54cudMR0ZDsd&#10;oXUCplaWgnixuVbmRNs3oshy+JKD0db8HMh3V2DSjl6B37oDm9/4+uosABLAnCwjC3THy2RTw+K8&#10;Fgv0bBmZXdGzgLMcScBFh16RBHT20bLJqaEG3KU9M5ikxHT6ZvO/s8SRTnpniWewBJLhS3lilE9v&#10;xBkg8Y45A6laMxfoi1dXDo/qssXSRz5554x3ZfGWykIdtgcQdONx/mSRsQj8UNcNRmU4kRtFg8zo&#10;e0Zn9L1eaGx/EKHhQDzHrBHqU/bNWKMrTR07MOyAAhFLWy+KgNN0zeF5gdsd/X1N/D9LDrivwIrj&#10;QY2byU7GZ5I0HMTlA9K3q0yeKEoyqSf25hxTYNyT067tRwGiDZSoX8F/nS9lUYNWhXuLQanLhJYs&#10;7es7vDgZqqiJ8DGy/bsl1pWr/3ohNZ32wpJIhzfUBETCsvlYV5GvcAUxcz1/Edigax8tMi6Cy8tN&#10;hFFM5J+xBYkJGHU1CbaHL2JvWoXoDB7LC00CeGmD1fGPxgUoJuA+y6SIuXvTF2bTPrSnN4Rn/wEA&#10;AP//AwBQSwMEFAAGAAgAAAAhAC8fEiPjAAAADAEAAA8AAABkcnMvZG93bnJldi54bWxMj8FOwzAM&#10;hu9IvENkJG4sCZNaWppOE9K4wEAbcOCWNaataJyqSdeOpyc7wc2WP/3+/mI1244dcfCtIwVyIYAh&#10;Vc60VCt4f9vc3AHzQZPRnSNUcEIPq/LyotC5cRPt8LgPNYsh5HOtoAmhzzn3VYNW+4XrkeLtyw1W&#10;h7gONTeDnmK47fitEAm3uqX4odE9PjRYfe9Hq6DjG7O2p6fP6eV1l2WP4/b542er1PXVvL4HFnAO&#10;fzCc9aM6lNHp4EYynnUKEiHTiCpIRQLsDMhMZsAOcUqXSwm8LPj/EuUvAAAA//8DAFBLAQItABQA&#10;BgAIAAAAIQC2gziS/gAAAOEBAAATAAAAAAAAAAAAAAAAAAAAAABbQ29udGVudF9UeXBlc10ueG1s&#10;UEsBAi0AFAAGAAgAAAAhADj9If/WAAAAlAEAAAsAAAAAAAAAAAAAAAAALwEAAF9yZWxzLy5yZWxz&#10;UEsBAi0AFAAGAAgAAAAhADGsYjrLBAAAaRQAAA4AAAAAAAAAAAAAAAAALgIAAGRycy9lMm9Eb2Mu&#10;eG1sUEsBAi0AFAAGAAgAAAAhAC8fEiPjAAAADAEAAA8AAAAAAAAAAAAAAAAAJQcAAGRycy9kb3du&#10;cmV2LnhtbFBLBQYAAAAABAAEAPMAAAA1CAAAAAA=&#10;" o:allowincell="f">
            <v:group id="Group 3" o:spid="_x0000_s1027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rect id="Rectangle 4" o:spid="_x0000_s1028" style="position:absolute;left:7755;width:4505;height:158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aEB8MA&#10;AADaAAAADwAAAGRycy9kb3ducmV2LnhtbESPQWvCQBSE70L/w/KEXkQ3LdVqdJW2UCzeaiTnZ/a5&#10;CWbfhuzWxH/vFgSPw8x8w6w2va3FhVpfOVbwMklAEBdOV2wUHLLv8RyED8gaa8ek4EoeNuunwQpT&#10;7Tr+pcs+GBEh7FNUUIbQpFL6oiSLfuIa4uidXGsxRNkaqVvsItzW8jVJZtJixXGhxIa+SirO+z+r&#10;4GjebCav+e5zlM2200WXj84mV+p52H8sQQTqwyN8b/9oBe/wfyXeAL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aEB8MAAADaAAAADwAAAAAAAAAAAAAAAACYAgAAZHJzL2Rv&#10;d25yZXYueG1sUEsFBgAAAAAEAAQA9QAAAIgDAAAAAA==&#10;" fillcolor="#4bacc6" strokecolor="#4bacc6" strokeweight="10pt">
                <v:stroke linestyle="thinThin"/>
                <v:shadow color="#868686"/>
              </v:rect>
              <v:rect id="Rectangle 5" o:spid="_x0000_s1029" style="position:absolute;left:7560;top:8;width:195;height:158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mDpr8A&#10;AADaAAAADwAAAGRycy9kb3ducmV2LnhtbERPz2vCMBS+D/Y/hCd4GTa1hzE6UxHHYOBJHTs/mmdT&#10;bV5Ck2nWv94chB0/vt+rdbKDuNIYescKlkUJgrh1uudOwffxc/EGIkRkjYNjUvBHAdbN89MKa+1u&#10;vKfrIXYih3CoUYGJ0ddShtaQxVA4T5y5kxstxgzHTuoRbzncDrIqy1dpsefcYNDT1lB7OfxaBceL&#10;XfrkPnYTvVQm/ewmH9JZqfksbd5BRErxX/xwf2kFeWu+km+AbO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mYOmvwAAANoAAAAPAAAAAAAAAAAAAAAAAJgCAABkcnMvZG93bnJl&#10;di54bWxQSwUGAAAAAAQABAD1AAAAhAMAAAAA&#10;" fillcolor="#4bacc6" strokecolor="#4bacc6" strokeweight="10pt">
                <v:fill opacity="52428f"/>
                <v:stroke linestyle="thinThin"/>
                <v:shadow color="#868686"/>
              </v:rect>
            </v:group>
            <v:rect id="Rectangle 6" o:spid="_x0000_s1030" style="position:absolute;left:7344;width:4896;height:3958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yNJ8EA&#10;AADaAAAADwAAAGRycy9kb3ducmV2LnhtbESPQYvCMBSE78L+h/AWvGlaEXGrsewKiuBJ3V2vz+bZ&#10;FpuX0sRa/70RBI/DzHzDzNPOVKKlxpWWFcTDCARxZnXJuYLfw2owBeE8ssbKMim4k4N08dGbY6Lt&#10;jXfU7n0uAoRdggoK7+tESpcVZNANbU0cvLNtDPogm1zqBm8Bbio5iqKJNFhyWCiwpmVB2WV/NQpW&#10;crvMzVGf4z8z5p+oXZ+m7l+p/mf3PQPhqfPv8Ku90Qq+4Hkl3A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8jSfBAAAA2gAAAA8AAAAAAAAAAAAAAAAAmAIAAGRycy9kb3du&#10;cmV2LnhtbFBLBQYAAAAABAAEAPUAAACGAwAAAAA=&#10;" fillcolor="#4bacc6" strokecolor="#4bacc6" strokeweight="10pt">
              <v:fill opacity="52428f"/>
              <v:stroke linestyle="thinThin"/>
              <v:shadow color="#868686"/>
              <v:textbox inset="28.8pt,14.4pt,14.4pt,14.4pt">
                <w:txbxContent>
                  <w:p w:rsidR="0073294B" w:rsidRPr="00972DB8" w:rsidRDefault="0073294B" w:rsidP="0073294B">
                    <w:pPr>
                      <w:pStyle w:val="AralkYok"/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  <w:r w:rsidRPr="00972DB8"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  <w:t>[</w:t>
                    </w:r>
                    <w:r w:rsidR="004C0A95">
                      <w:rPr>
                        <w:rFonts w:ascii="Cambria" w:hAnsi="Cambria"/>
                        <w:sz w:val="72"/>
                        <w:szCs w:val="72"/>
                      </w:rPr>
                      <w:t>2015-2016</w:t>
                    </w:r>
                    <w:r w:rsidRPr="00972DB8">
                      <w:rPr>
                        <w:rFonts w:ascii="Cambria" w:hAnsi="Cambria"/>
                        <w:b/>
                        <w:bCs/>
                        <w:color w:val="FFFFFF"/>
                        <w:sz w:val="96"/>
                        <w:szCs w:val="96"/>
                      </w:rPr>
                      <w:t>]</w:t>
                    </w:r>
                  </w:p>
                </w:txbxContent>
              </v:textbox>
            </v:rect>
            <v:rect id="Rectangle 7" o:spid="_x0000_s1031" style="position:absolute;left:7329;top:10658;width:4889;height:446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JVRMQA&#10;AADbAAAADwAAAGRycy9kb3ducmV2LnhtbESPQWvDMAyF74P9B6NBb6u9MUrJ6pZtZayXUtZusKOI&#10;1TgklkPspum/rw6F3STe03ufFqsxtGqgPtWRLTxNDSjiMrqaKws/h8/HOaiUkR22kcnChRKslvd3&#10;CyxcPPM3DftcKQnhVKAFn3NXaJ1KTwHTNHbEoh1jHzDL2lfa9XiW8NDqZ2NmOmDN0uCxow9PZbM/&#10;BQvtb3PI8z9/wuFlvd29H83afDXWTh7Gt1dQmcb8b75db5zgC738IgP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yVUTEAAAA2wAAAA8AAAAAAAAAAAAAAAAAmAIAAGRycy9k&#10;b3ducmV2LnhtbFBLBQYAAAAABAAEAPUAAACJAwAAAAA=&#10;" fillcolor="#4bacc6" strokecolor="#f2f2f2" strokeweight="1pt">
              <v:fill opacity="52428f" color2="#205867" angle="45" focus="100%" type="gradient"/>
              <v:shadow on="t" type="perspective" color="#b6dde8" opacity=".5" origin=",.5" offset="0,0" matrix=",-56756f,,.5"/>
              <v:textbox inset="28.8pt,14.4pt,14.4pt,14.4pt">
                <w:txbxContent>
                  <w:p w:rsidR="0073294B" w:rsidRPr="001647EF" w:rsidRDefault="001F7DF8" w:rsidP="0073294B">
                    <w:pPr>
                      <w:ind w:left="-284"/>
                    </w:pPr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>
                          <wp:extent cx="2066925" cy="2133600"/>
                          <wp:effectExtent l="38100" t="0" r="28575" b="628650"/>
                          <wp:docPr id="4" name="Resim 1" descr="C:\Users\MEB5\Desktop\GÜNÜBİRLİK\MEB LOG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MEB5\Desktop\GÜNÜBİRLİK\MEB LOG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66925" cy="2133600"/>
                                  </a:xfrm>
                                  <a:prstGeom prst="roundRect">
                                    <a:avLst>
                                      <a:gd name="adj" fmla="val 8594"/>
                                    </a:avLst>
                                  </a:prstGeom>
                                  <a:solidFill>
                                    <a:srgbClr val="FFFFFF">
                                      <a:shade val="85000"/>
                                    </a:srgbClr>
                                  </a:solidFill>
                                  <a:ln>
                                    <a:noFill/>
                                  </a:ln>
                                  <a:effectLst>
                                    <a:reflection blurRad="12700" stA="38000" endPos="28000" dist="5000" dir="5400000" sy="-100000" algn="bl" rotWithShape="0"/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  <w10:wrap anchorx="page" anchory="page"/>
          </v:group>
        </w:pict>
      </w:r>
    </w:p>
    <w:p w:rsidR="0073294B" w:rsidRDefault="0073294B" w:rsidP="0073294B">
      <w:pPr>
        <w:ind w:right="141"/>
        <w:rPr>
          <w:rFonts w:ascii="Times New Roman" w:hAnsi="Times New Roman"/>
          <w:b/>
          <w:sz w:val="24"/>
          <w:szCs w:val="24"/>
        </w:rPr>
      </w:pPr>
    </w:p>
    <w:p w:rsidR="0073294B" w:rsidRPr="00F00AA7" w:rsidRDefault="0073294B" w:rsidP="0073294B">
      <w:pPr>
        <w:rPr>
          <w:rFonts w:ascii="Times New Roman" w:hAnsi="Times New Roman"/>
          <w:sz w:val="24"/>
          <w:szCs w:val="24"/>
        </w:rPr>
      </w:pPr>
    </w:p>
    <w:p w:rsidR="0073294B" w:rsidRPr="00F00AA7" w:rsidRDefault="0073294B" w:rsidP="0073294B">
      <w:pPr>
        <w:rPr>
          <w:rFonts w:ascii="Times New Roman" w:hAnsi="Times New Roman"/>
          <w:sz w:val="24"/>
          <w:szCs w:val="24"/>
        </w:rPr>
      </w:pPr>
    </w:p>
    <w:p w:rsidR="0073294B" w:rsidRPr="00F00AA7" w:rsidRDefault="0073294B" w:rsidP="0073294B">
      <w:pPr>
        <w:rPr>
          <w:rFonts w:ascii="Times New Roman" w:hAnsi="Times New Roman"/>
          <w:sz w:val="24"/>
          <w:szCs w:val="24"/>
        </w:rPr>
      </w:pPr>
    </w:p>
    <w:p w:rsidR="0073294B" w:rsidRPr="00F00AA7" w:rsidRDefault="0073294B" w:rsidP="0073294B">
      <w:pPr>
        <w:rPr>
          <w:rFonts w:ascii="Times New Roman" w:hAnsi="Times New Roman"/>
          <w:sz w:val="24"/>
          <w:szCs w:val="24"/>
        </w:rPr>
      </w:pPr>
    </w:p>
    <w:p w:rsidR="0073294B" w:rsidRDefault="0073294B" w:rsidP="0073294B">
      <w:pPr>
        <w:rPr>
          <w:rFonts w:ascii="Times New Roman" w:hAnsi="Times New Roman"/>
          <w:sz w:val="24"/>
          <w:szCs w:val="24"/>
        </w:rPr>
      </w:pPr>
    </w:p>
    <w:p w:rsidR="0073294B" w:rsidRPr="00336AFB" w:rsidRDefault="00486654" w:rsidP="0073294B">
      <w:pPr>
        <w:rPr>
          <w:rFonts w:ascii="Cambria" w:hAnsi="Cambria"/>
          <w:b/>
          <w:sz w:val="72"/>
          <w:szCs w:val="72"/>
        </w:rPr>
      </w:pPr>
      <w:r w:rsidRPr="00486654">
        <w:rPr>
          <w:b/>
          <w:noProof/>
          <w:lang w:eastAsia="tr-TR"/>
        </w:rPr>
        <w:pict>
          <v:rect id="Dikdörtgen 4" o:spid="_x0000_s1032" style="position:absolute;left:0;text-align:left;margin-left:.5pt;margin-top:237.45pt;width:534.75pt;height:92.6pt;z-index:251660288;visibility:visible;mso-width-percent:900;mso-height-percent:73;mso-position-horizontal-relative:page;mso-position-vertical-relative:page;mso-width-percent:900;mso-height-percent:73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PczgIAAKQFAAAOAAAAZHJzL2Uyb0RvYy54bWysVNuOmzAQfa/Uf7D8nuUSEihassq1qrRt&#10;V9pWfXawAWvBprYT2K36W/2B/ljHJskm3T5UVUFCHjwczzlzmOubvqnRninNpchwcOVjxEQuKRdl&#10;hj9/2owSjLQhgpJaCpbhR6bxzez1q+uuTVkoK1lTphCACJ12bYYrY9rU83ResYboK9kyAZuFVA0x&#10;EKrSo4p0gN7UXuj7U6+TirZK5kxreLsaNvHM4RcFy83HotDMoDrDUJtxT+WeW/v0ZtckLRVpK54f&#10;yiD/UEVDuIBDT1ArYgjaKf4CquG5kloW5iqXjSeLgufMcQA2gf8bm/uKtMxxAXF0e5JJ/z/Y/MP+&#10;TiFOMxxhJEgDLVrxB/rzhzIlEyiyAnWtTiHvvr1TlqJub2X+oJGQy4qIks2Vkl3FCIWyApvvXXxg&#10;Aw2fom33XlLAJzsjnVZ9oRoLCCqg3rXk8dQS1huUw8tp/CYYhxOMctgLgnjqh65pHkmPn7dKm7dM&#10;NsguMqyg5w6e7G+1seWQ9Jjiypc1pxte1y5Q5XZZK7Qn4I9okwSLlWMALM/TaoE6OD6Mfd9BX2zq&#10;c4yNu/6E0XADTq95k+HEt5dNIqkVbi2oWxvC62ENNdfCbjPn4YEIRL2BpXsP+jh/fZtvJn4cjZNR&#10;HE/Go2i89keLZLMczZfBdBqvF8vFOvhuqw6itOKUMrF2mPpo9yD6OzsdfrzBqCfDnwq0VckdcLyv&#10;aIcot72YjJMkxBDAH2fFs6wRqUsYFblRGClpvnBTOZ/b1luMCzlXib0Pcp7QXU/PDvZecBsyepAK&#10;lDyq5nxprThY2vTb3jk/tPjWpltJH8GoUJVzI4w1WFRSPWHUwYjIsP66I4phVL8T1uxJmCR2qLgo&#10;msRgTaQutrbnW0TkAHagPgRLM8yiXat4WcFpwaBBO4efZMOdfZ8rAzY2gFHgeB3Glp0157HLeh6u&#10;s18AAAD//wMAUEsDBBQABgAIAAAAIQAAms0U4AAAAAoBAAAPAAAAZHJzL2Rvd25yZXYueG1sTI8x&#10;T8MwFIR3JP6D9ZDYqB0UEhriVFCEEKoYaFnYXuNHbBrbUey26b/HnWA83enuu3ox2Z4daAzGOwnZ&#10;TAAj13plXCfhc/Nycw8sRHQKe+9IwokCLJrLixor5Y/ugw7r2LFU4kKFEnSMQ8V5aDVZDDM/kEve&#10;tx8txiTHjqsRj6nc9vxWiIJbNC4taBxoqandrfdWwnyTv5r3TJfP+LN8WuWnNzPuvqS8vpoeH4BF&#10;muJfGM74CR2axLT1e6cC65NOT6KEvMznwM6+KMUdsK2EohAZ8Kbm/y80vwAAAP//AwBQSwECLQAU&#10;AAYACAAAACEAtoM4kv4AAADhAQAAEwAAAAAAAAAAAAAAAAAAAAAAW0NvbnRlbnRfVHlwZXNdLnht&#10;bFBLAQItABQABgAIAAAAIQA4/SH/1gAAAJQBAAALAAAAAAAAAAAAAAAAAC8BAABfcmVscy8ucmVs&#10;c1BLAQItABQABgAIAAAAIQDiZtPczgIAAKQFAAAOAAAAAAAAAAAAAAAAAC4CAABkcnMvZTJvRG9j&#10;LnhtbFBLAQItABQABgAIAAAAIQAAms0U4AAAAAoBAAAPAAAAAAAAAAAAAAAAACgFAABkcnMvZG93&#10;bnJldi54bWxQSwUGAAAAAAQABADzAAAANQYAAAAA&#10;" o:allowincell="f" fillcolor="#4f81bd" strokecolor="white" strokeweight="1pt">
            <v:shadow color="#d8d8d8" offset="3pt,3pt"/>
            <v:textbox style="mso-fit-shape-to-text:t" inset="14.4pt,,14.4pt">
              <w:txbxContent>
                <w:p w:rsidR="0073294B" w:rsidRPr="001647EF" w:rsidRDefault="0073294B" w:rsidP="0073294B">
                  <w:pPr>
                    <w:pStyle w:val="AralkYok"/>
                    <w:jc w:val="center"/>
                    <w:rPr>
                      <w:rFonts w:ascii="Cambria" w:hAnsi="Cambria"/>
                      <w:b/>
                      <w:color w:val="FFFFFF"/>
                      <w:sz w:val="72"/>
                      <w:szCs w:val="72"/>
                    </w:rPr>
                  </w:pPr>
                  <w:r w:rsidRPr="001647EF">
                    <w:rPr>
                      <w:rFonts w:ascii="Cambria" w:hAnsi="Cambria"/>
                      <w:b/>
                      <w:color w:val="FFFFFF"/>
                      <w:sz w:val="72"/>
                      <w:szCs w:val="72"/>
                    </w:rPr>
                    <w:t>“</w:t>
                  </w:r>
                  <w:r w:rsidR="004C0A95">
                    <w:rPr>
                      <w:rFonts w:ascii="Cambria" w:hAnsi="Cambria"/>
                      <w:b/>
                      <w:color w:val="FFFFFF"/>
                      <w:sz w:val="72"/>
                      <w:szCs w:val="72"/>
                    </w:rPr>
                    <w:t>DEĞERLERİMİZİ GÜZEL TÜRKÇEM İLE ANLATIYORUM</w:t>
                  </w:r>
                  <w:r w:rsidRPr="001647EF">
                    <w:rPr>
                      <w:rFonts w:ascii="Cambria" w:hAnsi="Cambria"/>
                      <w:b/>
                      <w:color w:val="FFFFFF"/>
                      <w:sz w:val="72"/>
                      <w:szCs w:val="72"/>
                    </w:rPr>
                    <w:t xml:space="preserve"> “ PROJESİ</w:t>
                  </w:r>
                </w:p>
              </w:txbxContent>
            </v:textbox>
            <w10:wrap anchorx="page" anchory="page"/>
          </v:rect>
        </w:pict>
      </w:r>
    </w:p>
    <w:p w:rsidR="0073294B" w:rsidRPr="00F00AA7" w:rsidRDefault="0073294B" w:rsidP="0073294B">
      <w:pPr>
        <w:rPr>
          <w:rFonts w:ascii="Times New Roman" w:hAnsi="Times New Roman"/>
          <w:sz w:val="24"/>
          <w:szCs w:val="24"/>
        </w:rPr>
      </w:pPr>
    </w:p>
    <w:p w:rsidR="0073294B" w:rsidRPr="00F00AA7" w:rsidRDefault="0073294B" w:rsidP="0073294B">
      <w:pPr>
        <w:rPr>
          <w:rFonts w:ascii="Times New Roman" w:hAnsi="Times New Roman"/>
          <w:sz w:val="24"/>
          <w:szCs w:val="24"/>
        </w:rPr>
      </w:pPr>
    </w:p>
    <w:p w:rsidR="0073294B" w:rsidRPr="00F00AA7" w:rsidRDefault="0073294B" w:rsidP="0073294B">
      <w:pPr>
        <w:rPr>
          <w:rFonts w:ascii="Times New Roman" w:hAnsi="Times New Roman"/>
          <w:sz w:val="24"/>
          <w:szCs w:val="24"/>
        </w:rPr>
      </w:pPr>
    </w:p>
    <w:p w:rsidR="0073294B" w:rsidRPr="00F00AA7" w:rsidRDefault="0073294B" w:rsidP="0073294B">
      <w:pPr>
        <w:rPr>
          <w:rFonts w:ascii="Times New Roman" w:hAnsi="Times New Roman"/>
          <w:sz w:val="24"/>
          <w:szCs w:val="24"/>
        </w:rPr>
      </w:pPr>
    </w:p>
    <w:p w:rsidR="0073294B" w:rsidRPr="00F00AA7" w:rsidRDefault="0073294B" w:rsidP="0073294B">
      <w:pPr>
        <w:rPr>
          <w:rFonts w:ascii="Times New Roman" w:hAnsi="Times New Roman"/>
          <w:sz w:val="24"/>
          <w:szCs w:val="24"/>
        </w:rPr>
      </w:pPr>
    </w:p>
    <w:p w:rsidR="0073294B" w:rsidRDefault="0073294B" w:rsidP="0073294B">
      <w:pPr>
        <w:ind w:right="141"/>
        <w:rPr>
          <w:rFonts w:ascii="Times New Roman" w:hAnsi="Times New Roman"/>
          <w:sz w:val="24"/>
          <w:szCs w:val="24"/>
        </w:rPr>
      </w:pPr>
    </w:p>
    <w:p w:rsidR="0073294B" w:rsidRDefault="0073294B" w:rsidP="0073294B">
      <w:pPr>
        <w:ind w:right="141"/>
        <w:rPr>
          <w:rFonts w:ascii="Times New Roman" w:hAnsi="Times New Roman"/>
          <w:sz w:val="24"/>
          <w:szCs w:val="24"/>
        </w:rPr>
      </w:pPr>
    </w:p>
    <w:p w:rsidR="0073294B" w:rsidRDefault="0073294B" w:rsidP="0073294B">
      <w:pPr>
        <w:ind w:right="141"/>
        <w:rPr>
          <w:rFonts w:ascii="Times New Roman" w:hAnsi="Times New Roman"/>
          <w:sz w:val="24"/>
          <w:szCs w:val="24"/>
        </w:rPr>
      </w:pPr>
    </w:p>
    <w:p w:rsidR="0073294B" w:rsidRDefault="0073294B" w:rsidP="0073294B">
      <w:pPr>
        <w:tabs>
          <w:tab w:val="left" w:pos="2175"/>
        </w:tabs>
        <w:ind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73294B" w:rsidRDefault="0073294B" w:rsidP="0073294B">
      <w:pPr>
        <w:ind w:right="141"/>
        <w:rPr>
          <w:rFonts w:ascii="Times New Roman" w:hAnsi="Times New Roman"/>
          <w:b/>
          <w:sz w:val="24"/>
          <w:szCs w:val="24"/>
        </w:rPr>
      </w:pPr>
      <w:r w:rsidRPr="00F00AA7">
        <w:rPr>
          <w:rFonts w:ascii="Times New Roman" w:hAnsi="Times New Roman"/>
          <w:sz w:val="24"/>
          <w:szCs w:val="24"/>
        </w:rPr>
        <w:br w:type="page"/>
      </w:r>
    </w:p>
    <w:p w:rsidR="0073294B" w:rsidRDefault="0073294B" w:rsidP="0073294B">
      <w:pPr>
        <w:ind w:right="141"/>
        <w:rPr>
          <w:rFonts w:ascii="Times New Roman" w:hAnsi="Times New Roman"/>
          <w:b/>
          <w:sz w:val="24"/>
          <w:szCs w:val="24"/>
        </w:rPr>
      </w:pPr>
    </w:p>
    <w:p w:rsidR="0073294B" w:rsidRDefault="0073294B" w:rsidP="0073294B">
      <w:pPr>
        <w:ind w:right="141"/>
        <w:rPr>
          <w:rFonts w:ascii="Times New Roman" w:hAnsi="Times New Roman"/>
          <w:b/>
          <w:sz w:val="24"/>
          <w:szCs w:val="24"/>
        </w:rPr>
      </w:pPr>
    </w:p>
    <w:p w:rsidR="0073294B" w:rsidRDefault="001F7DF8" w:rsidP="001F7DF8">
      <w:pPr>
        <w:ind w:right="141"/>
        <w:jc w:val="both"/>
        <w:rPr>
          <w:rFonts w:ascii="Times New Roman" w:hAnsi="Times New Roman"/>
          <w:b/>
          <w:sz w:val="24"/>
          <w:szCs w:val="24"/>
        </w:rPr>
      </w:pPr>
      <w:r w:rsidRPr="001F7DF8"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200150" cy="1533525"/>
            <wp:effectExtent l="38100" t="0" r="19050" b="466725"/>
            <wp:docPr id="10" name="Resim 1" descr="C:\Users\MEB5\Desktop\GÜNÜBİRLİK\ME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B5\Desktop\GÜNÜBİRLİK\MEB LOG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533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1495425" cy="1457325"/>
            <wp:effectExtent l="38100" t="0" r="28575" b="447675"/>
            <wp:docPr id="9" name="Resim 4" descr="C:\Users\MEB5\Desktop\AKTİF İYİ OL EK\kaymakamlık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B5\Desktop\AKTİF İYİ OL EK\kaymakamlık 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57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73294B" w:rsidRDefault="0073294B" w:rsidP="0073294B">
      <w:pPr>
        <w:ind w:right="141"/>
        <w:rPr>
          <w:rFonts w:ascii="Times New Roman" w:hAnsi="Times New Roman"/>
          <w:b/>
          <w:sz w:val="24"/>
          <w:szCs w:val="24"/>
        </w:rPr>
      </w:pPr>
    </w:p>
    <w:p w:rsidR="0073294B" w:rsidRDefault="0073294B" w:rsidP="0073294B">
      <w:pPr>
        <w:ind w:right="141"/>
        <w:rPr>
          <w:rFonts w:ascii="Times New Roman" w:hAnsi="Times New Roman"/>
          <w:b/>
          <w:sz w:val="24"/>
          <w:szCs w:val="24"/>
        </w:rPr>
      </w:pPr>
    </w:p>
    <w:p w:rsidR="0073294B" w:rsidRDefault="0073294B" w:rsidP="0073294B">
      <w:pPr>
        <w:ind w:right="141"/>
        <w:rPr>
          <w:rFonts w:ascii="Times New Roman" w:hAnsi="Times New Roman"/>
          <w:b/>
          <w:sz w:val="24"/>
          <w:szCs w:val="24"/>
        </w:rPr>
      </w:pPr>
    </w:p>
    <w:p w:rsidR="0073294B" w:rsidRDefault="0073294B" w:rsidP="0073294B">
      <w:pPr>
        <w:ind w:right="141"/>
        <w:rPr>
          <w:rFonts w:ascii="Times New Roman" w:hAnsi="Times New Roman"/>
          <w:b/>
          <w:sz w:val="24"/>
          <w:szCs w:val="24"/>
        </w:rPr>
      </w:pPr>
    </w:p>
    <w:p w:rsidR="0073294B" w:rsidRDefault="0073294B" w:rsidP="001F7DF8">
      <w:pPr>
        <w:ind w:right="141"/>
        <w:jc w:val="both"/>
        <w:rPr>
          <w:rFonts w:ascii="Times New Roman" w:hAnsi="Times New Roman"/>
          <w:b/>
          <w:sz w:val="24"/>
          <w:szCs w:val="24"/>
        </w:rPr>
      </w:pPr>
    </w:p>
    <w:p w:rsidR="0073294B" w:rsidRDefault="0073294B" w:rsidP="0073294B">
      <w:pPr>
        <w:ind w:right="141"/>
        <w:rPr>
          <w:rFonts w:ascii="Times New Roman" w:hAnsi="Times New Roman"/>
          <w:b/>
          <w:sz w:val="24"/>
          <w:szCs w:val="24"/>
        </w:rPr>
      </w:pPr>
    </w:p>
    <w:p w:rsidR="0073294B" w:rsidRDefault="0073294B" w:rsidP="0073294B">
      <w:pPr>
        <w:ind w:right="141"/>
        <w:rPr>
          <w:rFonts w:ascii="Times New Roman" w:hAnsi="Times New Roman"/>
          <w:b/>
          <w:sz w:val="24"/>
          <w:szCs w:val="24"/>
        </w:rPr>
      </w:pPr>
    </w:p>
    <w:p w:rsidR="0073294B" w:rsidRDefault="0073294B" w:rsidP="0073294B">
      <w:pPr>
        <w:ind w:right="141"/>
        <w:rPr>
          <w:rFonts w:ascii="Times New Roman" w:hAnsi="Times New Roman"/>
          <w:b/>
          <w:sz w:val="24"/>
          <w:szCs w:val="24"/>
        </w:rPr>
      </w:pPr>
    </w:p>
    <w:tbl>
      <w:tblPr>
        <w:tblpPr w:leftFromText="141" w:rightFromText="141" w:vertAnchor="text" w:horzAnchor="margin" w:tblpY="-6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6"/>
        <w:gridCol w:w="3607"/>
        <w:gridCol w:w="2823"/>
      </w:tblGrid>
      <w:tr w:rsidR="001F7DF8" w:rsidRPr="002525E6" w:rsidTr="001F7DF8">
        <w:trPr>
          <w:trHeight w:val="554"/>
        </w:trPr>
        <w:tc>
          <w:tcPr>
            <w:tcW w:w="5000" w:type="pct"/>
            <w:gridSpan w:val="3"/>
          </w:tcPr>
          <w:p w:rsidR="001F7DF8" w:rsidRPr="00871A19" w:rsidRDefault="00DE1488" w:rsidP="00DE1488">
            <w:pPr>
              <w:ind w:left="34" w:hanging="19"/>
              <w:rPr>
                <w:b/>
              </w:rPr>
            </w:pPr>
            <w:r>
              <w:rPr>
                <w:b/>
              </w:rPr>
              <w:t xml:space="preserve">CİDE </w:t>
            </w:r>
            <w:r w:rsidR="001F7DF8" w:rsidRPr="00871A19">
              <w:rPr>
                <w:b/>
              </w:rPr>
              <w:t xml:space="preserve">İLÇE MİLLİ EĞİTİM MÜDÜRLÜĞÜ </w:t>
            </w:r>
          </w:p>
        </w:tc>
      </w:tr>
      <w:tr w:rsidR="001F7DF8" w:rsidRPr="002525E6" w:rsidTr="001F7DF8">
        <w:trPr>
          <w:trHeight w:val="279"/>
        </w:trPr>
        <w:tc>
          <w:tcPr>
            <w:tcW w:w="1538" w:type="pct"/>
            <w:vAlign w:val="center"/>
          </w:tcPr>
          <w:p w:rsidR="001F7DF8" w:rsidRPr="006B5592" w:rsidRDefault="001F7DF8" w:rsidP="001F7DF8">
            <w:pPr>
              <w:rPr>
                <w:sz w:val="20"/>
              </w:rPr>
            </w:pPr>
          </w:p>
        </w:tc>
        <w:tc>
          <w:tcPr>
            <w:tcW w:w="1942" w:type="pct"/>
            <w:vAlign w:val="center"/>
          </w:tcPr>
          <w:p w:rsidR="001F7DF8" w:rsidRPr="006B5592" w:rsidRDefault="001F7DF8" w:rsidP="001F7DF8">
            <w:pPr>
              <w:rPr>
                <w:b/>
                <w:sz w:val="20"/>
              </w:rPr>
            </w:pPr>
            <w:r w:rsidRPr="006B5592">
              <w:rPr>
                <w:b/>
                <w:sz w:val="20"/>
              </w:rPr>
              <w:t>Yetkili Adı Soyadı</w:t>
            </w:r>
          </w:p>
        </w:tc>
        <w:tc>
          <w:tcPr>
            <w:tcW w:w="1520" w:type="pct"/>
            <w:vAlign w:val="center"/>
          </w:tcPr>
          <w:p w:rsidR="001F7DF8" w:rsidRPr="006B5592" w:rsidRDefault="001F7DF8" w:rsidP="001F7DF8">
            <w:pPr>
              <w:rPr>
                <w:sz w:val="20"/>
              </w:rPr>
            </w:pPr>
            <w:r w:rsidRPr="006B5592">
              <w:rPr>
                <w:b/>
                <w:sz w:val="20"/>
              </w:rPr>
              <w:t>İletişim Bilgileri</w:t>
            </w:r>
          </w:p>
        </w:tc>
      </w:tr>
      <w:tr w:rsidR="001F7DF8" w:rsidRPr="00ED791A" w:rsidTr="001F7DF8">
        <w:trPr>
          <w:cantSplit/>
          <w:trHeight w:hRule="exact" w:val="5051"/>
        </w:trPr>
        <w:tc>
          <w:tcPr>
            <w:tcW w:w="1538" w:type="pct"/>
          </w:tcPr>
          <w:p w:rsidR="001F7DF8" w:rsidRPr="00ED791A" w:rsidRDefault="00265C29" w:rsidP="001F7DF8">
            <w:pPr>
              <w:rPr>
                <w:sz w:val="20"/>
                <w:szCs w:val="20"/>
              </w:rPr>
            </w:pPr>
            <w:r w:rsidRPr="00265C29">
              <w:rPr>
                <w:noProof/>
                <w:sz w:val="20"/>
                <w:szCs w:val="20"/>
                <w:lang w:eastAsia="tr-TR"/>
              </w:rPr>
              <w:drawing>
                <wp:inline distT="0" distB="0" distL="0" distR="0">
                  <wp:extent cx="1200150" cy="1533525"/>
                  <wp:effectExtent l="38100" t="0" r="19050" b="466725"/>
                  <wp:docPr id="13" name="Resim 1" descr="C:\Users\MEB5\Desktop\GÜNÜBİRLİK\MEB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B5\Desktop\GÜNÜBİRLİK\MEB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53352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2" w:type="pct"/>
          </w:tcPr>
          <w:p w:rsidR="001F7DF8" w:rsidRDefault="001F7DF8" w:rsidP="001F7D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DF8" w:rsidRDefault="001F7DF8" w:rsidP="001F7D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DF8" w:rsidRDefault="001F7DF8" w:rsidP="001F7D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Fatih DEMİR</w:t>
            </w:r>
          </w:p>
          <w:p w:rsidR="001F7DF8" w:rsidRDefault="001F7DF8" w:rsidP="001F7D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791A">
              <w:rPr>
                <w:rFonts w:ascii="Times New Roman" w:hAnsi="Times New Roman"/>
                <w:b/>
                <w:sz w:val="20"/>
                <w:szCs w:val="20"/>
              </w:rPr>
              <w:t>Kaymakam</w:t>
            </w:r>
          </w:p>
          <w:p w:rsidR="001F7DF8" w:rsidRPr="00ED791A" w:rsidRDefault="001F7DF8" w:rsidP="001F7DF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7DF8" w:rsidRPr="00ED791A" w:rsidRDefault="001F7DF8" w:rsidP="001F7D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Davut ÇALIŞKAN</w:t>
            </w:r>
          </w:p>
          <w:p w:rsidR="001F7DF8" w:rsidRDefault="001F7DF8" w:rsidP="001F7D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ED791A">
              <w:rPr>
                <w:rFonts w:ascii="Times New Roman" w:hAnsi="Times New Roman"/>
                <w:b/>
                <w:sz w:val="20"/>
                <w:szCs w:val="20"/>
              </w:rPr>
              <w:t xml:space="preserve">İlçe Milli Eğitim Müdürü      </w:t>
            </w:r>
          </w:p>
          <w:p w:rsidR="001F7DF8" w:rsidRPr="00ED791A" w:rsidRDefault="001F7DF8" w:rsidP="001F7DF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F7DF8" w:rsidRPr="00DD71A1" w:rsidRDefault="001F7DF8" w:rsidP="001F7DF8">
            <w:pPr>
              <w:rPr>
                <w:rFonts w:ascii="Times New Roman" w:hAnsi="Times New Roman"/>
                <w:sz w:val="20"/>
                <w:szCs w:val="20"/>
              </w:rPr>
            </w:pPr>
            <w:r w:rsidRPr="00DD71A1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Erhan KARAOĞLAN</w:t>
            </w:r>
          </w:p>
          <w:p w:rsidR="001F7DF8" w:rsidRPr="00DD71A1" w:rsidRDefault="001F7DF8" w:rsidP="001F7D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71A1">
              <w:rPr>
                <w:rFonts w:ascii="Times New Roman" w:hAnsi="Times New Roman"/>
                <w:b/>
                <w:sz w:val="20"/>
                <w:szCs w:val="20"/>
              </w:rPr>
              <w:t xml:space="preserve">İlçe Milli Eğitim Şube Müdürü </w:t>
            </w:r>
          </w:p>
          <w:p w:rsidR="001F7DF8" w:rsidRPr="00ED791A" w:rsidRDefault="001F7DF8" w:rsidP="001F7D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DF8" w:rsidRDefault="001F7DF8" w:rsidP="001F7D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DF8" w:rsidRDefault="001F7DF8" w:rsidP="001F7D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DF8" w:rsidRDefault="001F7DF8" w:rsidP="001F7D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DF8" w:rsidRDefault="001F7DF8" w:rsidP="001F7DF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F7DF8" w:rsidRDefault="001F7DF8" w:rsidP="001F7D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Baskı &amp;Tasarım</w:t>
            </w:r>
            <w:r w:rsidRPr="00ED791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1F7DF8" w:rsidRPr="00ED791A" w:rsidRDefault="001F7DF8" w:rsidP="001F7DF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Erhan KARAOĞLAN</w:t>
            </w:r>
          </w:p>
          <w:p w:rsidR="001F7DF8" w:rsidRPr="00DD71A1" w:rsidRDefault="001F7DF8" w:rsidP="001F7DF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71A1">
              <w:rPr>
                <w:rFonts w:ascii="Times New Roman" w:hAnsi="Times New Roman"/>
                <w:b/>
                <w:sz w:val="20"/>
                <w:szCs w:val="20"/>
              </w:rPr>
              <w:t xml:space="preserve">İlçe Milli Eğitim Şube Müdürü </w:t>
            </w:r>
          </w:p>
          <w:p w:rsidR="001F7DF8" w:rsidRPr="00ED791A" w:rsidRDefault="001F7DF8" w:rsidP="001F7DF8">
            <w:pPr>
              <w:rPr>
                <w:b/>
                <w:sz w:val="20"/>
                <w:szCs w:val="20"/>
              </w:rPr>
            </w:pPr>
          </w:p>
        </w:tc>
        <w:tc>
          <w:tcPr>
            <w:tcW w:w="1520" w:type="pct"/>
          </w:tcPr>
          <w:p w:rsidR="001F7DF8" w:rsidRDefault="001F7DF8" w:rsidP="001F7DF8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70C1"/>
                <w:sz w:val="20"/>
                <w:szCs w:val="20"/>
              </w:rPr>
            </w:pPr>
          </w:p>
          <w:p w:rsidR="001F7DF8" w:rsidRDefault="001F7DF8" w:rsidP="001F7DF8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70C1"/>
                <w:sz w:val="20"/>
                <w:szCs w:val="20"/>
              </w:rPr>
            </w:pPr>
          </w:p>
          <w:p w:rsidR="001F7DF8" w:rsidRDefault="001F7DF8" w:rsidP="001F7DF8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70C1"/>
                <w:sz w:val="20"/>
                <w:szCs w:val="20"/>
              </w:rPr>
            </w:pPr>
          </w:p>
          <w:p w:rsidR="001F7DF8" w:rsidRDefault="001F7DF8" w:rsidP="001F7DF8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70C1"/>
                <w:sz w:val="20"/>
                <w:szCs w:val="20"/>
              </w:rPr>
            </w:pPr>
          </w:p>
          <w:p w:rsidR="001F7DF8" w:rsidRDefault="001F7DF8" w:rsidP="001F7DF8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70C1"/>
                <w:sz w:val="20"/>
                <w:szCs w:val="20"/>
              </w:rPr>
            </w:pPr>
          </w:p>
          <w:p w:rsidR="001F7DF8" w:rsidRDefault="001F7DF8" w:rsidP="001F7DF8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0070C1"/>
                <w:sz w:val="20"/>
                <w:szCs w:val="20"/>
              </w:rPr>
            </w:pPr>
          </w:p>
          <w:p w:rsidR="001F7DF8" w:rsidRPr="00ED791A" w:rsidRDefault="001F7DF8" w:rsidP="001F7DF8">
            <w:pPr>
              <w:autoSpaceDE w:val="0"/>
              <w:autoSpaceDN w:val="0"/>
              <w:adjustRightInd w:val="0"/>
              <w:rPr>
                <w:rFonts w:cs="Cambria"/>
                <w:color w:val="0070C1"/>
                <w:sz w:val="20"/>
                <w:szCs w:val="20"/>
              </w:rPr>
            </w:pPr>
            <w:r w:rsidRPr="00670C19">
              <w:rPr>
                <w:rFonts w:cs="Cambria-Bold"/>
                <w:b/>
                <w:bCs/>
                <w:sz w:val="20"/>
                <w:szCs w:val="20"/>
              </w:rPr>
              <w:t>Telefon:</w:t>
            </w:r>
            <w:r w:rsidRPr="00ED791A">
              <w:rPr>
                <w:rFonts w:cs="Cambria-Bold"/>
                <w:b/>
                <w:bCs/>
                <w:color w:val="0070C1"/>
                <w:sz w:val="20"/>
                <w:szCs w:val="20"/>
              </w:rPr>
              <w:t xml:space="preserve"> 0</w:t>
            </w:r>
            <w:r w:rsidRPr="00ED791A">
              <w:rPr>
                <w:rFonts w:cs="Cambria"/>
                <w:color w:val="0070C1"/>
                <w:sz w:val="20"/>
                <w:szCs w:val="20"/>
              </w:rPr>
              <w:t xml:space="preserve">(366) </w:t>
            </w:r>
            <w:r>
              <w:rPr>
                <w:rFonts w:cs="Cambria"/>
                <w:color w:val="0070C1"/>
                <w:sz w:val="20"/>
                <w:szCs w:val="20"/>
              </w:rPr>
              <w:t>866</w:t>
            </w:r>
            <w:r w:rsidRPr="00ED791A">
              <w:rPr>
                <w:rFonts w:cs="Cambria"/>
                <w:color w:val="0070C1"/>
                <w:sz w:val="20"/>
                <w:szCs w:val="20"/>
              </w:rPr>
              <w:t xml:space="preserve"> </w:t>
            </w:r>
            <w:r>
              <w:rPr>
                <w:rFonts w:cs="Cambria"/>
                <w:color w:val="0070C1"/>
                <w:sz w:val="20"/>
                <w:szCs w:val="20"/>
              </w:rPr>
              <w:t>10</w:t>
            </w:r>
            <w:r w:rsidRPr="00ED791A">
              <w:rPr>
                <w:rFonts w:cs="Cambria"/>
                <w:color w:val="0070C1"/>
                <w:sz w:val="20"/>
                <w:szCs w:val="20"/>
              </w:rPr>
              <w:t xml:space="preserve"> </w:t>
            </w:r>
            <w:r>
              <w:rPr>
                <w:rFonts w:cs="Cambria"/>
                <w:color w:val="0070C1"/>
                <w:sz w:val="20"/>
                <w:szCs w:val="20"/>
              </w:rPr>
              <w:t>05</w:t>
            </w:r>
          </w:p>
          <w:p w:rsidR="001F7DF8" w:rsidRDefault="001F7DF8" w:rsidP="001F7DF8">
            <w:pPr>
              <w:autoSpaceDE w:val="0"/>
              <w:autoSpaceDN w:val="0"/>
              <w:adjustRightInd w:val="0"/>
              <w:rPr>
                <w:color w:val="0070C1"/>
                <w:sz w:val="20"/>
                <w:szCs w:val="20"/>
              </w:rPr>
            </w:pPr>
            <w:r w:rsidRPr="00670C19">
              <w:rPr>
                <w:rFonts w:cs="Cambria-Bold"/>
                <w:b/>
                <w:bCs/>
                <w:sz w:val="20"/>
                <w:szCs w:val="20"/>
              </w:rPr>
              <w:t>E-Posta</w:t>
            </w:r>
            <w:r w:rsidRPr="00ED791A">
              <w:rPr>
                <w:rFonts w:cs="Cambria-Bold"/>
                <w:b/>
                <w:bCs/>
                <w:color w:val="0070C1"/>
                <w:sz w:val="20"/>
                <w:szCs w:val="20"/>
              </w:rPr>
              <w:t xml:space="preserve"> </w:t>
            </w:r>
            <w:r>
              <w:rPr>
                <w:rFonts w:cs="Cambria-Bold"/>
                <w:b/>
                <w:bCs/>
                <w:color w:val="0070C1"/>
                <w:sz w:val="20"/>
                <w:szCs w:val="20"/>
              </w:rPr>
              <w:br/>
            </w:r>
            <w:hyperlink r:id="rId6" w:history="1">
              <w:r w:rsidRPr="005C3EB8">
                <w:rPr>
                  <w:rStyle w:val="Kpr"/>
                  <w:sz w:val="20"/>
                  <w:szCs w:val="20"/>
                </w:rPr>
                <w:t>cide37@meb.gov.tr</w:t>
              </w:r>
            </w:hyperlink>
            <w:r>
              <w:rPr>
                <w:color w:val="0070C1"/>
                <w:sz w:val="20"/>
                <w:szCs w:val="20"/>
              </w:rPr>
              <w:br/>
            </w:r>
            <w:hyperlink r:id="rId7" w:history="1">
              <w:r w:rsidRPr="005C3EB8">
                <w:rPr>
                  <w:rStyle w:val="Kpr"/>
                  <w:sz w:val="20"/>
                  <w:szCs w:val="20"/>
                </w:rPr>
                <w:t>erhankaraoglan@meb.gov.tr</w:t>
              </w:r>
            </w:hyperlink>
          </w:p>
          <w:p w:rsidR="001F7DF8" w:rsidRPr="00670C19" w:rsidRDefault="001F7DF8" w:rsidP="001F7DF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670C19">
              <w:rPr>
                <w:b/>
                <w:sz w:val="20"/>
                <w:szCs w:val="20"/>
              </w:rPr>
              <w:t>Web Site</w:t>
            </w:r>
          </w:p>
          <w:p w:rsidR="001F7DF8" w:rsidRPr="00ED791A" w:rsidRDefault="00486654" w:rsidP="001F7DF8">
            <w:pPr>
              <w:autoSpaceDE w:val="0"/>
              <w:autoSpaceDN w:val="0"/>
              <w:adjustRightInd w:val="0"/>
              <w:rPr>
                <w:rFonts w:cs="Cambria-Bold"/>
                <w:b/>
                <w:bCs/>
                <w:color w:val="339B9B"/>
                <w:sz w:val="20"/>
                <w:szCs w:val="20"/>
              </w:rPr>
            </w:pPr>
            <w:hyperlink r:id="rId8" w:history="1">
              <w:r w:rsidR="001F7DF8" w:rsidRPr="005C3EB8">
                <w:rPr>
                  <w:rStyle w:val="Kpr"/>
                  <w:rFonts w:cs="Cambria"/>
                  <w:sz w:val="20"/>
                  <w:szCs w:val="20"/>
                </w:rPr>
                <w:t>http://cide.meb.gov.tr</w:t>
              </w:r>
            </w:hyperlink>
          </w:p>
        </w:tc>
      </w:tr>
    </w:tbl>
    <w:p w:rsidR="0073294B" w:rsidRDefault="0073294B" w:rsidP="0073294B">
      <w:pPr>
        <w:ind w:right="141"/>
        <w:rPr>
          <w:rFonts w:ascii="Times New Roman" w:hAnsi="Times New Roman"/>
          <w:b/>
          <w:sz w:val="24"/>
          <w:szCs w:val="24"/>
        </w:rPr>
      </w:pPr>
    </w:p>
    <w:p w:rsidR="0073294B" w:rsidRDefault="0073294B" w:rsidP="0073294B">
      <w:pPr>
        <w:ind w:right="141"/>
        <w:rPr>
          <w:rFonts w:ascii="Times New Roman" w:hAnsi="Times New Roman"/>
          <w:b/>
          <w:sz w:val="24"/>
          <w:szCs w:val="24"/>
        </w:rPr>
      </w:pPr>
    </w:p>
    <w:p w:rsidR="0073294B" w:rsidRDefault="0073294B" w:rsidP="0073294B">
      <w:pPr>
        <w:ind w:right="141"/>
        <w:rPr>
          <w:rFonts w:ascii="Times New Roman" w:hAnsi="Times New Roman"/>
          <w:b/>
          <w:sz w:val="24"/>
          <w:szCs w:val="24"/>
        </w:rPr>
      </w:pPr>
    </w:p>
    <w:p w:rsidR="0073294B" w:rsidRDefault="0073294B" w:rsidP="001F7DF8">
      <w:pPr>
        <w:ind w:right="141"/>
        <w:jc w:val="both"/>
        <w:rPr>
          <w:rFonts w:ascii="Times New Roman" w:hAnsi="Times New Roman"/>
          <w:b/>
          <w:sz w:val="20"/>
          <w:szCs w:val="20"/>
        </w:rPr>
      </w:pPr>
    </w:p>
    <w:p w:rsidR="0073294B" w:rsidRDefault="0073294B" w:rsidP="0073294B">
      <w:pPr>
        <w:ind w:right="141"/>
        <w:rPr>
          <w:rFonts w:ascii="Times New Roman" w:hAnsi="Times New Roman"/>
          <w:b/>
          <w:sz w:val="20"/>
          <w:szCs w:val="20"/>
        </w:rPr>
      </w:pPr>
    </w:p>
    <w:p w:rsidR="0073294B" w:rsidRDefault="0073294B" w:rsidP="0073294B">
      <w:pPr>
        <w:ind w:right="141"/>
        <w:rPr>
          <w:rFonts w:ascii="Times New Roman" w:hAnsi="Times New Roman"/>
          <w:b/>
          <w:sz w:val="20"/>
          <w:szCs w:val="20"/>
        </w:rPr>
      </w:pPr>
    </w:p>
    <w:p w:rsidR="0073294B" w:rsidRDefault="0073294B" w:rsidP="0073294B">
      <w:pPr>
        <w:ind w:right="141"/>
        <w:rPr>
          <w:rFonts w:ascii="Times New Roman" w:hAnsi="Times New Roman"/>
          <w:b/>
          <w:sz w:val="20"/>
          <w:szCs w:val="20"/>
        </w:rPr>
      </w:pPr>
    </w:p>
    <w:p w:rsidR="0073294B" w:rsidRDefault="0073294B" w:rsidP="0073294B">
      <w:pPr>
        <w:ind w:right="141"/>
        <w:rPr>
          <w:rFonts w:ascii="Times New Roman" w:hAnsi="Times New Roman"/>
          <w:b/>
          <w:sz w:val="20"/>
          <w:szCs w:val="20"/>
        </w:rPr>
      </w:pPr>
    </w:p>
    <w:p w:rsidR="0073294B" w:rsidRDefault="0073294B" w:rsidP="0073294B">
      <w:pPr>
        <w:ind w:right="141"/>
        <w:rPr>
          <w:rFonts w:ascii="Times New Roman" w:hAnsi="Times New Roman"/>
          <w:b/>
          <w:sz w:val="20"/>
          <w:szCs w:val="20"/>
        </w:rPr>
      </w:pPr>
    </w:p>
    <w:p w:rsidR="006F7C5A" w:rsidRPr="008D3574" w:rsidRDefault="00130AFD" w:rsidP="00130AFD">
      <w:pPr>
        <w:jc w:val="left"/>
        <w:rPr>
          <w:b/>
        </w:rPr>
      </w:pPr>
      <w:r w:rsidRPr="008D3574">
        <w:rPr>
          <w:b/>
        </w:rPr>
        <w:t>1-PROJENİN ADI:</w:t>
      </w:r>
    </w:p>
    <w:p w:rsidR="00130AFD" w:rsidRDefault="00130AFD" w:rsidP="00130AFD">
      <w:pPr>
        <w:jc w:val="left"/>
      </w:pPr>
    </w:p>
    <w:p w:rsidR="00130AFD" w:rsidRDefault="00130AFD" w:rsidP="00130AFD">
      <w:pPr>
        <w:jc w:val="left"/>
      </w:pPr>
      <w:r>
        <w:t>“</w:t>
      </w:r>
      <w:r w:rsidR="004C0A95">
        <w:rPr>
          <w:b/>
          <w:i/>
        </w:rPr>
        <w:t>DEĞERLERİMİZİ GÜZEL TÜRKÇEM İLE ANLATIYORUM</w:t>
      </w:r>
      <w:r w:rsidRPr="008D3574">
        <w:rPr>
          <w:b/>
          <w:i/>
        </w:rPr>
        <w:t>”</w:t>
      </w:r>
    </w:p>
    <w:p w:rsidR="00C84835" w:rsidRDefault="00C84835" w:rsidP="00130AFD">
      <w:pPr>
        <w:jc w:val="left"/>
      </w:pPr>
    </w:p>
    <w:p w:rsidR="00C84835" w:rsidRPr="008D3574" w:rsidRDefault="00C84835" w:rsidP="00130AFD">
      <w:pPr>
        <w:jc w:val="left"/>
        <w:rPr>
          <w:b/>
        </w:rPr>
      </w:pPr>
      <w:r w:rsidRPr="008D3574">
        <w:rPr>
          <w:b/>
        </w:rPr>
        <w:t>2-PROJENİN HEDEFİ:</w:t>
      </w:r>
    </w:p>
    <w:p w:rsidR="00C84835" w:rsidRDefault="00C84835" w:rsidP="00130AFD">
      <w:pPr>
        <w:jc w:val="left"/>
      </w:pPr>
    </w:p>
    <w:p w:rsidR="004C0A95" w:rsidRDefault="00C84835" w:rsidP="00130AFD">
      <w:pPr>
        <w:jc w:val="left"/>
      </w:pPr>
      <w:r>
        <w:t>Bu proje ile öğrencilerimizi</w:t>
      </w:r>
      <w:r w:rsidR="008C13B9">
        <w:t xml:space="preserve">n </w:t>
      </w:r>
      <w:r w:rsidR="004C0A95">
        <w:t xml:space="preserve">toplumda sahip olduğumuz değerlerimizi güzel bir Türkçe dili ile anlatması ve bu sayede öğrencilerimizin </w:t>
      </w:r>
      <w:r w:rsidR="004629BA">
        <w:t>Türkçeyi</w:t>
      </w:r>
      <w:r w:rsidR="004C0A95">
        <w:t xml:space="preserve"> güzel kullanma ve değerlerimizi özümsemeleri amaçlanmaktadır.</w:t>
      </w:r>
    </w:p>
    <w:p w:rsidR="00130AFD" w:rsidRPr="008D3574" w:rsidRDefault="00265C29" w:rsidP="00130AFD">
      <w:pPr>
        <w:jc w:val="left"/>
        <w:rPr>
          <w:b/>
        </w:rPr>
      </w:pPr>
      <w:r>
        <w:rPr>
          <w:b/>
        </w:rPr>
        <w:br/>
      </w:r>
      <w:r w:rsidR="008C13B9" w:rsidRPr="008D3574">
        <w:rPr>
          <w:b/>
        </w:rPr>
        <w:t>3</w:t>
      </w:r>
      <w:r w:rsidR="00130AFD" w:rsidRPr="008D3574">
        <w:rPr>
          <w:b/>
        </w:rPr>
        <w:t>-</w:t>
      </w:r>
      <w:r w:rsidR="008C13B9" w:rsidRPr="008D3574">
        <w:rPr>
          <w:b/>
        </w:rPr>
        <w:t>PROJENİN AMAÇLARI</w:t>
      </w:r>
      <w:r w:rsidR="007737B8" w:rsidRPr="008D3574">
        <w:rPr>
          <w:b/>
        </w:rPr>
        <w:t>:</w:t>
      </w:r>
    </w:p>
    <w:p w:rsidR="00C6394E" w:rsidRDefault="00C6394E" w:rsidP="00130AFD">
      <w:pPr>
        <w:jc w:val="left"/>
      </w:pPr>
    </w:p>
    <w:p w:rsidR="00C6394E" w:rsidRDefault="00C6394E" w:rsidP="00130AFD">
      <w:pPr>
        <w:jc w:val="left"/>
      </w:pPr>
      <w:r>
        <w:t>Bu proje ilçemiz ilköğretim</w:t>
      </w:r>
      <w:r w:rsidR="007450CF">
        <w:t>(ilkokul-ortaokul)</w:t>
      </w:r>
      <w:r>
        <w:t xml:space="preserve"> ve ortaöğretim okullarımızdaki öğrencileri</w:t>
      </w:r>
      <w:r w:rsidR="007450CF">
        <w:t>mi</w:t>
      </w:r>
      <w:r>
        <w:t>ze</w:t>
      </w:r>
      <w:r w:rsidR="007450CF">
        <w:t>;</w:t>
      </w:r>
    </w:p>
    <w:p w:rsidR="00C6394E" w:rsidRDefault="00C6394E" w:rsidP="00130AFD">
      <w:pPr>
        <w:jc w:val="left"/>
      </w:pPr>
      <w:r>
        <w:t>a)</w:t>
      </w:r>
      <w:r w:rsidR="004C0A95">
        <w:t>Değerlerimizi tanımak</w:t>
      </w:r>
      <w:r>
        <w:t>.</w:t>
      </w:r>
    </w:p>
    <w:p w:rsidR="00C6394E" w:rsidRDefault="00C6394E" w:rsidP="00130AFD">
      <w:pPr>
        <w:jc w:val="left"/>
      </w:pPr>
      <w:r>
        <w:t>b)</w:t>
      </w:r>
      <w:r w:rsidR="004C0A95">
        <w:t>Değerlerimizi özümsemek ve içinde yer</w:t>
      </w:r>
      <w:r w:rsidR="004629BA">
        <w:t xml:space="preserve"> </w:t>
      </w:r>
      <w:r w:rsidR="004C0A95">
        <w:t>aldığı toplumda yaşatmak.</w:t>
      </w:r>
    </w:p>
    <w:p w:rsidR="00CA7A36" w:rsidRDefault="00C6394E" w:rsidP="00130AFD">
      <w:pPr>
        <w:jc w:val="left"/>
      </w:pPr>
      <w:r>
        <w:t>c)</w:t>
      </w:r>
      <w:r w:rsidR="004C0A95">
        <w:t>Değerlerimizi sözlü olarak ifade edebilmek</w:t>
      </w:r>
      <w:r w:rsidR="00CA7A36">
        <w:t>.</w:t>
      </w:r>
    </w:p>
    <w:p w:rsidR="00CA7A36" w:rsidRDefault="00CA7A36" w:rsidP="00130AFD">
      <w:pPr>
        <w:jc w:val="left"/>
      </w:pPr>
      <w:r>
        <w:t>d)</w:t>
      </w:r>
      <w:r w:rsidR="004C0A95">
        <w:t>Değerlerimizi yazılı olarak ifade edebilmek.</w:t>
      </w:r>
    </w:p>
    <w:p w:rsidR="00CA7A36" w:rsidRDefault="00CA7A36" w:rsidP="00130AFD">
      <w:pPr>
        <w:jc w:val="left"/>
      </w:pPr>
      <w:r>
        <w:t>e)</w:t>
      </w:r>
      <w:r w:rsidR="004C0A95">
        <w:t>Değerlerimizi güzel bir dil ile ifade edebilmek.</w:t>
      </w:r>
    </w:p>
    <w:p w:rsidR="00CA7A36" w:rsidRDefault="00CA7A36" w:rsidP="00130AFD">
      <w:pPr>
        <w:jc w:val="left"/>
      </w:pPr>
      <w:r>
        <w:t>f)</w:t>
      </w:r>
      <w:r w:rsidR="004C0A95">
        <w:t>Değerlerimizi güzel bir yazı ile ifade edebilmek.</w:t>
      </w:r>
    </w:p>
    <w:p w:rsidR="00CA7A36" w:rsidRDefault="00CA7A36" w:rsidP="00130AFD">
      <w:pPr>
        <w:jc w:val="left"/>
      </w:pPr>
      <w:r>
        <w:t>g)</w:t>
      </w:r>
      <w:r w:rsidR="004C0A95">
        <w:t>Güzel yazı yazma becerisi kazanmak</w:t>
      </w:r>
      <w:r>
        <w:t>.</w:t>
      </w:r>
    </w:p>
    <w:p w:rsidR="00CA7A36" w:rsidRDefault="00CA7A36" w:rsidP="00130AFD">
      <w:pPr>
        <w:jc w:val="left"/>
      </w:pPr>
      <w:r>
        <w:t>h)</w:t>
      </w:r>
      <w:r w:rsidR="004C0A95">
        <w:t>Güzel konuşma becerisi kazanmak</w:t>
      </w:r>
      <w:r>
        <w:t>.</w:t>
      </w:r>
    </w:p>
    <w:p w:rsidR="00CA7A36" w:rsidRDefault="00CA7A36" w:rsidP="00130AFD">
      <w:pPr>
        <w:jc w:val="left"/>
      </w:pPr>
      <w:r>
        <w:t>i)</w:t>
      </w:r>
      <w:r w:rsidR="004C0A95">
        <w:t>Değerlerimizi Türkçe dili ile şiir şeklinde ifade edebilmek</w:t>
      </w:r>
      <w:r>
        <w:t>.</w:t>
      </w:r>
    </w:p>
    <w:p w:rsidR="00CA7A36" w:rsidRDefault="00CA7A36" w:rsidP="00130AFD">
      <w:pPr>
        <w:jc w:val="left"/>
      </w:pPr>
      <w:r>
        <w:t>ı)</w:t>
      </w:r>
      <w:r w:rsidR="004C0A95">
        <w:t>Değerlerimizi Türkçe dili ile kompozisyon şeklinde ifade edebilmek</w:t>
      </w:r>
      <w:r>
        <w:t>.</w:t>
      </w:r>
    </w:p>
    <w:p w:rsidR="002B056E" w:rsidRDefault="002B056E" w:rsidP="00130AFD">
      <w:pPr>
        <w:jc w:val="left"/>
      </w:pPr>
    </w:p>
    <w:p w:rsidR="002B056E" w:rsidRDefault="002B056E" w:rsidP="00130AFD">
      <w:pPr>
        <w:jc w:val="left"/>
      </w:pPr>
    </w:p>
    <w:p w:rsidR="002B056E" w:rsidRDefault="008C13B9" w:rsidP="00130AFD">
      <w:pPr>
        <w:jc w:val="left"/>
        <w:rPr>
          <w:b/>
        </w:rPr>
      </w:pPr>
      <w:r w:rsidRPr="008D3574">
        <w:rPr>
          <w:b/>
        </w:rPr>
        <w:t>4</w:t>
      </w:r>
      <w:r w:rsidR="002B056E" w:rsidRPr="008D3574">
        <w:rPr>
          <w:b/>
        </w:rPr>
        <w:t>-PROJE TANIMLARI:</w:t>
      </w:r>
    </w:p>
    <w:p w:rsidR="008D3574" w:rsidRPr="008D3574" w:rsidRDefault="008D3574" w:rsidP="00130AFD">
      <w:pPr>
        <w:jc w:val="left"/>
        <w:rPr>
          <w:b/>
        </w:rPr>
      </w:pPr>
    </w:p>
    <w:p w:rsidR="00BF2027" w:rsidRDefault="002B056E" w:rsidP="00130AFD">
      <w:pPr>
        <w:jc w:val="left"/>
      </w:pPr>
      <w:r>
        <w:t>a)</w:t>
      </w:r>
      <w:r w:rsidR="00BF2027">
        <w:t xml:space="preserve">Milli </w:t>
      </w:r>
      <w:r w:rsidR="004629BA">
        <w:t>Eğitim: Cide</w:t>
      </w:r>
      <w:r w:rsidR="00BF2027">
        <w:t xml:space="preserve"> İlçe Milli Eğitim Müdürlüğünü,</w:t>
      </w:r>
    </w:p>
    <w:p w:rsidR="002B056E" w:rsidRDefault="00BF2027" w:rsidP="00130AFD">
      <w:pPr>
        <w:jc w:val="left"/>
      </w:pPr>
      <w:r>
        <w:t>b)</w:t>
      </w:r>
      <w:r w:rsidR="004629BA">
        <w:t>Öğrenci: İlkokul, Ortaokul ve</w:t>
      </w:r>
      <w:r w:rsidR="002B056E">
        <w:t xml:space="preserve"> ortaöğretim öğrencileri</w:t>
      </w:r>
      <w:r w:rsidR="00B374FD">
        <w:t>,</w:t>
      </w:r>
    </w:p>
    <w:p w:rsidR="002B056E" w:rsidRDefault="00BF2027" w:rsidP="00130AFD">
      <w:pPr>
        <w:jc w:val="left"/>
      </w:pPr>
      <w:r>
        <w:t>c</w:t>
      </w:r>
      <w:r w:rsidR="007450CF">
        <w:t>)</w:t>
      </w:r>
      <w:r w:rsidR="004629BA">
        <w:t>Okul: İlkokul, Ortaokul</w:t>
      </w:r>
      <w:r w:rsidR="002B056E">
        <w:t xml:space="preserve"> ve ortaöğretim okullarını</w:t>
      </w:r>
      <w:r w:rsidR="00B374FD">
        <w:t>,</w:t>
      </w:r>
    </w:p>
    <w:p w:rsidR="002B056E" w:rsidRDefault="00BF2027" w:rsidP="00130AFD">
      <w:pPr>
        <w:jc w:val="left"/>
      </w:pPr>
      <w:r>
        <w:t>d</w:t>
      </w:r>
      <w:r w:rsidR="002B056E">
        <w:t>)</w:t>
      </w:r>
      <w:r w:rsidR="0059103D">
        <w:t>Sınıf: İlkokul</w:t>
      </w:r>
      <w:r w:rsidR="004C0A95">
        <w:t xml:space="preserve"> 4.sınıf-Ortaokul:5-6-7-8.sınıflar ve Ortaöğretim 9-10-11-12.sınıflar</w:t>
      </w:r>
    </w:p>
    <w:p w:rsidR="002B056E" w:rsidRDefault="00BF2027" w:rsidP="00130AFD">
      <w:pPr>
        <w:jc w:val="left"/>
      </w:pPr>
      <w:r>
        <w:t>e</w:t>
      </w:r>
      <w:r w:rsidR="004C0A95">
        <w:t>)</w:t>
      </w:r>
      <w:r w:rsidR="0059103D">
        <w:t>Kategori: Proje</w:t>
      </w:r>
      <w:r w:rsidR="004C0A95">
        <w:t xml:space="preserve"> ilkokul 4.sınıflarda </w:t>
      </w:r>
      <w:r w:rsidR="0059103D">
        <w:t>şiir, ortaokul</w:t>
      </w:r>
      <w:r w:rsidR="004C0A95">
        <w:t xml:space="preserve"> ve ortaöğretim okullarında şiir ve kompozisyon olmak üzere üç kategoride yapılacaktır.</w:t>
      </w:r>
    </w:p>
    <w:p w:rsidR="00440599" w:rsidRDefault="00440599" w:rsidP="00130AFD">
      <w:pPr>
        <w:jc w:val="left"/>
      </w:pPr>
      <w:r>
        <w:t xml:space="preserve">f)Değerlendirme </w:t>
      </w:r>
      <w:r w:rsidR="0059103D">
        <w:t>Komisyonu: Proje</w:t>
      </w:r>
      <w:r>
        <w:t xml:space="preserve"> kapsamında üç(3) değerlendirme komisyonu </w:t>
      </w:r>
      <w:r w:rsidR="0059103D">
        <w:t>oluşturulacaktır. Komisyonlar</w:t>
      </w:r>
      <w:r>
        <w:t xml:space="preserve"> en az üç(3),en fazla beş(5)kişiden </w:t>
      </w:r>
      <w:r w:rsidR="0059103D">
        <w:t>oluşturulacaktır. Birinci</w:t>
      </w:r>
      <w:r w:rsidR="004629BA">
        <w:t xml:space="preserve"> </w:t>
      </w:r>
      <w:r w:rsidR="0059103D">
        <w:t>komisyon, ilkokul</w:t>
      </w:r>
      <w:r>
        <w:t xml:space="preserve"> öğrencilerine ait eserleri değerlendirmek üzere aynı sınıfı okutan 4.sınıf öğretmenlerinden </w:t>
      </w:r>
      <w:r w:rsidR="0059103D">
        <w:t>oluşturulacaktır. İkinci</w:t>
      </w:r>
      <w:r w:rsidR="004629BA">
        <w:t xml:space="preserve"> </w:t>
      </w:r>
      <w:r w:rsidR="0059103D">
        <w:t>komisyon, ortaokul</w:t>
      </w:r>
      <w:r>
        <w:t xml:space="preserve"> öğrencilerine ait eserleri </w:t>
      </w:r>
      <w:r w:rsidR="00367952">
        <w:t xml:space="preserve">ilköğretim Türkçe öğretmenlerinden oluşan komisyon </w:t>
      </w:r>
      <w:r w:rsidR="0059103D">
        <w:t>değerlendirecektir. Ortaöğretim</w:t>
      </w:r>
      <w:r w:rsidR="00367952">
        <w:t xml:space="preserve"> öğrencilerine ait eserler ise Türk Dili ve Edebiyatı öğretmenlerinden oluşturulan komisyonlar tarafından </w:t>
      </w:r>
      <w:r w:rsidR="0059103D">
        <w:t>değerlendirilecektir. Komisyonların</w:t>
      </w:r>
      <w:r w:rsidR="00367952">
        <w:t xml:space="preserve"> </w:t>
      </w:r>
      <w:r w:rsidR="0059103D">
        <w:t>imkânlar</w:t>
      </w:r>
      <w:r w:rsidR="00367952">
        <w:t xml:space="preserve"> ölçüsünde her ay farklı öğretmenlerden oluşacak şekilde planlaması yapılacaktır.</w:t>
      </w:r>
    </w:p>
    <w:p w:rsidR="00B374FD" w:rsidRDefault="00367952" w:rsidP="00130AFD">
      <w:pPr>
        <w:jc w:val="left"/>
      </w:pPr>
      <w:r>
        <w:t>g</w:t>
      </w:r>
      <w:r w:rsidR="004C0A95">
        <w:t>)</w:t>
      </w:r>
      <w:r w:rsidR="0059103D">
        <w:t>Ödül: Kategorilere</w:t>
      </w:r>
      <w:r w:rsidR="004C0A95">
        <w:t xml:space="preserve"> göre yapılacak şiir ve kompozisyon yarışmalarında dereceye giren öğrencileri ifade etmektedir.</w:t>
      </w:r>
    </w:p>
    <w:p w:rsidR="00B374FD" w:rsidRDefault="00B374FD" w:rsidP="00130AFD">
      <w:pPr>
        <w:jc w:val="left"/>
      </w:pPr>
    </w:p>
    <w:p w:rsidR="00B374FD" w:rsidRPr="008D3574" w:rsidRDefault="008C13B9" w:rsidP="00130AFD">
      <w:pPr>
        <w:jc w:val="left"/>
        <w:rPr>
          <w:b/>
        </w:rPr>
      </w:pPr>
      <w:r w:rsidRPr="008D3574">
        <w:rPr>
          <w:b/>
        </w:rPr>
        <w:t>5</w:t>
      </w:r>
      <w:r w:rsidR="00B374FD" w:rsidRPr="008D3574">
        <w:rPr>
          <w:b/>
        </w:rPr>
        <w:t>-PROJE UYGULAMA BAŞLIKLARI:</w:t>
      </w:r>
    </w:p>
    <w:p w:rsidR="00B374FD" w:rsidRDefault="00B374FD" w:rsidP="00130AFD">
      <w:pPr>
        <w:jc w:val="left"/>
      </w:pPr>
    </w:p>
    <w:p w:rsidR="00B374FD" w:rsidRDefault="00B374FD" w:rsidP="00130AFD">
      <w:pPr>
        <w:jc w:val="left"/>
      </w:pPr>
      <w:r>
        <w:t>Proje kapsamında;</w:t>
      </w:r>
    </w:p>
    <w:p w:rsidR="001215AF" w:rsidRDefault="002B500B" w:rsidP="00130AFD">
      <w:pPr>
        <w:jc w:val="left"/>
      </w:pPr>
      <w:r>
        <w:t>1-Proje yürütme ekibi tarafından her aya ait bir değer belirlenecektir.</w:t>
      </w:r>
    </w:p>
    <w:p w:rsidR="002B500B" w:rsidRDefault="002B500B" w:rsidP="00130AFD">
      <w:pPr>
        <w:jc w:val="left"/>
      </w:pPr>
      <w:r>
        <w:t>2-Her aya ait belirlenen değer için ilkokul 4.sınıflarda şiir yarışması açılacaktır.</w:t>
      </w:r>
    </w:p>
    <w:p w:rsidR="002B500B" w:rsidRDefault="002B500B" w:rsidP="00130AFD">
      <w:pPr>
        <w:jc w:val="left"/>
      </w:pPr>
      <w:r>
        <w:lastRenderedPageBreak/>
        <w:t xml:space="preserve">3-Her aya ait belirlenen değer için ortaokul ve ortaöğretim okullarında hem </w:t>
      </w:r>
      <w:proofErr w:type="gramStart"/>
      <w:r>
        <w:t>şiir,hem</w:t>
      </w:r>
      <w:proofErr w:type="gramEnd"/>
      <w:r>
        <w:t xml:space="preserve"> de kompozisyon yarışması açılacaktır.</w:t>
      </w:r>
    </w:p>
    <w:p w:rsidR="002B500B" w:rsidRDefault="002B500B" w:rsidP="00130AFD">
      <w:pPr>
        <w:jc w:val="left"/>
      </w:pPr>
      <w:r>
        <w:t>4-Belirlenen değer kaynaklı hazırlanan şiir ve kompozisyonlar her ayın 2.haftası son iş günü olan Cuma günü ilçe Milli Eğitim Müdürlüğü AR_GE birimine teslim edilecektir.</w:t>
      </w:r>
    </w:p>
    <w:p w:rsidR="002B500B" w:rsidRDefault="002B500B" w:rsidP="00130AFD">
      <w:pPr>
        <w:jc w:val="left"/>
      </w:pPr>
      <w:r>
        <w:t xml:space="preserve">5-Belirlenen değer kapsamında İlçe Milli Eğitim Müdürlüğü’ne ulaştırılan </w:t>
      </w:r>
      <w:proofErr w:type="gramStart"/>
      <w:r>
        <w:t>eserler,proje</w:t>
      </w:r>
      <w:proofErr w:type="gramEnd"/>
      <w:r>
        <w:t xml:space="preserve"> kapsamında oluşturulacak eser inceleme komisyonları tarafından değerlendirmeye alınacaktır.</w:t>
      </w:r>
    </w:p>
    <w:p w:rsidR="002B500B" w:rsidRDefault="002B500B" w:rsidP="00130AFD">
      <w:pPr>
        <w:jc w:val="left"/>
      </w:pPr>
      <w:r>
        <w:t xml:space="preserve">6-Yapılan değerlendirme sonunda her ayın sonunda kategorisinde ilk üçe giren </w:t>
      </w:r>
      <w:r w:rsidR="005342BE">
        <w:t>eserler belirlenecektir</w:t>
      </w:r>
      <w:r>
        <w:t>.</w:t>
      </w:r>
    </w:p>
    <w:p w:rsidR="002B500B" w:rsidRDefault="002B500B" w:rsidP="00130AFD">
      <w:pPr>
        <w:jc w:val="left"/>
      </w:pPr>
      <w:r>
        <w:t>7-Yapılan değerlendirmede dereceye giren eserler İlçe Milli Eğitim Müdürlüğü panosunda sergilenecektir.</w:t>
      </w:r>
    </w:p>
    <w:p w:rsidR="002B500B" w:rsidRDefault="002B500B" w:rsidP="00130AFD">
      <w:pPr>
        <w:jc w:val="left"/>
      </w:pPr>
      <w:r>
        <w:t>8-Yıl boyunca yapılan değerlendirmeler sonunda en fazla ödül alan öğrenciye sahip okul “</w:t>
      </w:r>
      <w:r w:rsidRPr="005342BE">
        <w:rPr>
          <w:b/>
        </w:rPr>
        <w:t>Proje Sahibi Okul</w:t>
      </w:r>
      <w:r>
        <w:t>” olarak belirlenecek ve ödüllendirilecektir.</w:t>
      </w:r>
    </w:p>
    <w:p w:rsidR="001215AF" w:rsidRDefault="001215AF" w:rsidP="00130AFD">
      <w:pPr>
        <w:jc w:val="left"/>
      </w:pPr>
    </w:p>
    <w:p w:rsidR="001215AF" w:rsidRPr="008D3574" w:rsidRDefault="008C13B9" w:rsidP="00130AFD">
      <w:pPr>
        <w:jc w:val="left"/>
        <w:rPr>
          <w:b/>
        </w:rPr>
      </w:pPr>
      <w:r w:rsidRPr="008D3574">
        <w:rPr>
          <w:b/>
        </w:rPr>
        <w:t>6</w:t>
      </w:r>
      <w:r w:rsidR="001215AF" w:rsidRPr="008D3574">
        <w:rPr>
          <w:b/>
        </w:rPr>
        <w:t xml:space="preserve">-PROJEYE </w:t>
      </w:r>
      <w:r w:rsidR="00275806" w:rsidRPr="008D3574">
        <w:rPr>
          <w:b/>
        </w:rPr>
        <w:t>DÂHİL</w:t>
      </w:r>
      <w:r w:rsidR="001215AF" w:rsidRPr="008D3574">
        <w:rPr>
          <w:b/>
        </w:rPr>
        <w:t xml:space="preserve"> OKULLAR:</w:t>
      </w:r>
    </w:p>
    <w:p w:rsidR="001215AF" w:rsidRDefault="001215AF" w:rsidP="00130AFD">
      <w:pPr>
        <w:jc w:val="left"/>
      </w:pPr>
    </w:p>
    <w:p w:rsidR="001215AF" w:rsidRDefault="001215AF" w:rsidP="00130AFD">
      <w:pPr>
        <w:jc w:val="left"/>
      </w:pPr>
      <w:r>
        <w:t>İlçemizde eğitim veren tüm ilköğretim</w:t>
      </w:r>
      <w:r w:rsidR="007450CF">
        <w:t>(ilkokul</w:t>
      </w:r>
      <w:r w:rsidR="002B500B">
        <w:t xml:space="preserve"> 4.sınıflar</w:t>
      </w:r>
      <w:r w:rsidR="007450CF">
        <w:t>-Ortaokul)</w:t>
      </w:r>
      <w:r>
        <w:t xml:space="preserve"> ve ortaöğretim okulları projeye </w:t>
      </w:r>
      <w:r w:rsidR="00275806">
        <w:t>dâhil</w:t>
      </w:r>
      <w:r>
        <w:t xml:space="preserve"> edilmiştir.</w:t>
      </w:r>
    </w:p>
    <w:p w:rsidR="001215AF" w:rsidRDefault="001215AF" w:rsidP="00130AFD">
      <w:pPr>
        <w:jc w:val="left"/>
      </w:pPr>
    </w:p>
    <w:p w:rsidR="001215AF" w:rsidRPr="008D3574" w:rsidRDefault="008C13B9" w:rsidP="00130AFD">
      <w:pPr>
        <w:jc w:val="left"/>
        <w:rPr>
          <w:b/>
        </w:rPr>
      </w:pPr>
      <w:r w:rsidRPr="008D3574">
        <w:rPr>
          <w:b/>
        </w:rPr>
        <w:t>7</w:t>
      </w:r>
      <w:r w:rsidR="001215AF" w:rsidRPr="008D3574">
        <w:rPr>
          <w:b/>
        </w:rPr>
        <w:t>-PROJE BASAMAKLARI PLANLAMA EKİBİ:</w:t>
      </w:r>
    </w:p>
    <w:p w:rsidR="001215AF" w:rsidRDefault="001215AF" w:rsidP="00130AFD">
      <w:pPr>
        <w:jc w:val="left"/>
      </w:pPr>
    </w:p>
    <w:p w:rsidR="001215AF" w:rsidRDefault="002B500B" w:rsidP="00130AFD">
      <w:pPr>
        <w:jc w:val="left"/>
      </w:pPr>
      <w:r>
        <w:t xml:space="preserve">Proje; 2015 Yılı </w:t>
      </w:r>
      <w:r w:rsidR="00275806">
        <w:t>Ocak ayında</w:t>
      </w:r>
      <w:r>
        <w:t xml:space="preserve"> başlayacak ve 2016 Yılı Mayıs ayı sonunda sona erecektir.</w:t>
      </w:r>
    </w:p>
    <w:p w:rsidR="001215AF" w:rsidRPr="008D3574" w:rsidRDefault="00265C29" w:rsidP="00130AFD">
      <w:pPr>
        <w:jc w:val="left"/>
        <w:rPr>
          <w:b/>
        </w:rPr>
      </w:pPr>
      <w:r>
        <w:rPr>
          <w:b/>
        </w:rPr>
        <w:br/>
      </w:r>
      <w:r w:rsidR="008C13B9" w:rsidRPr="008D3574">
        <w:rPr>
          <w:b/>
        </w:rPr>
        <w:t>8</w:t>
      </w:r>
      <w:r w:rsidR="001215AF" w:rsidRPr="008D3574">
        <w:rPr>
          <w:b/>
        </w:rPr>
        <w:t>-</w:t>
      </w:r>
      <w:r w:rsidR="002B500B">
        <w:rPr>
          <w:b/>
        </w:rPr>
        <w:t xml:space="preserve">PROJE </w:t>
      </w:r>
      <w:r w:rsidR="00966F55" w:rsidRPr="008D3574">
        <w:rPr>
          <w:b/>
        </w:rPr>
        <w:t>UYGULAMALARININ DEĞERLENDİRİLMESİ:</w:t>
      </w:r>
    </w:p>
    <w:p w:rsidR="00966F55" w:rsidRPr="008D3574" w:rsidRDefault="00966F55" w:rsidP="00130AFD">
      <w:pPr>
        <w:jc w:val="left"/>
        <w:rPr>
          <w:b/>
        </w:rPr>
      </w:pPr>
    </w:p>
    <w:p w:rsidR="00961B21" w:rsidRDefault="00966F55" w:rsidP="00130AFD">
      <w:pPr>
        <w:jc w:val="left"/>
      </w:pPr>
      <w:r>
        <w:t xml:space="preserve">Proje başlıklarında belirtilen çalışmalar </w:t>
      </w:r>
      <w:r w:rsidR="002B500B">
        <w:t xml:space="preserve">2015-2016 Eğitim Öğretim Yılı birinci dönem sonu zümre </w:t>
      </w:r>
      <w:r w:rsidR="00A941DB">
        <w:t>toplantıları, müdürler</w:t>
      </w:r>
      <w:r w:rsidR="002B500B">
        <w:t xml:space="preserve"> kurulu ve 2015-2016 Eğitim Öğretim Yılı sene sonu zümre toplantıları ile müdürler kurulu toplantılarında değerlendirilecek ve </w:t>
      </w:r>
      <w:r w:rsidR="00AF7C79" w:rsidRPr="00A941DB">
        <w:rPr>
          <w:b/>
          <w:u w:val="single"/>
        </w:rPr>
        <w:t xml:space="preserve">“Proje Sahibi Okul” </w:t>
      </w:r>
      <w:r w:rsidR="00AF7C79">
        <w:t>ödülü sene sonu müdürler kurulu toplantısında verilecektir.</w:t>
      </w:r>
    </w:p>
    <w:p w:rsidR="002E3CD1" w:rsidRDefault="00265C29" w:rsidP="00130AFD">
      <w:pPr>
        <w:jc w:val="left"/>
      </w:pPr>
      <w:r>
        <w:rPr>
          <w:b/>
        </w:rPr>
        <w:br/>
      </w:r>
      <w:r w:rsidR="008C13B9" w:rsidRPr="008D3574">
        <w:rPr>
          <w:b/>
        </w:rPr>
        <w:t>9</w:t>
      </w:r>
      <w:r w:rsidR="00961B21" w:rsidRPr="008D3574">
        <w:rPr>
          <w:b/>
        </w:rPr>
        <w:t>-</w:t>
      </w:r>
      <w:r w:rsidR="00AF7C79">
        <w:rPr>
          <w:b/>
        </w:rPr>
        <w:t>PROJE UYGULAMA TAKVİMİ VE TEMALAR</w:t>
      </w:r>
      <w:r w:rsidR="002E3CD1">
        <w:t>:</w:t>
      </w:r>
    </w:p>
    <w:p w:rsidR="00BF2027" w:rsidRDefault="00BF2027" w:rsidP="00BF2027"/>
    <w:p w:rsidR="00440599" w:rsidRPr="00367952" w:rsidRDefault="00440599" w:rsidP="00AF7C79">
      <w:pPr>
        <w:jc w:val="left"/>
        <w:rPr>
          <w:b/>
        </w:rPr>
      </w:pPr>
      <w:r w:rsidRPr="00367952">
        <w:rPr>
          <w:b/>
        </w:rPr>
        <w:t>İlKOKUL:</w:t>
      </w:r>
    </w:p>
    <w:p w:rsidR="00AF7C79" w:rsidRDefault="00AF7C79" w:rsidP="00AF7C79">
      <w:pPr>
        <w:jc w:val="left"/>
      </w:pPr>
      <w:r>
        <w:t>a)</w:t>
      </w:r>
      <w:r w:rsidR="00440599">
        <w:t>2016 Yılı Ocak ayı: “</w:t>
      </w:r>
      <w:r w:rsidR="00275806" w:rsidRPr="0059103D">
        <w:rPr>
          <w:b/>
        </w:rPr>
        <w:t>A</w:t>
      </w:r>
      <w:r w:rsidR="00440599" w:rsidRPr="0059103D">
        <w:rPr>
          <w:b/>
        </w:rPr>
        <w:t>rkadaşlık</w:t>
      </w:r>
      <w:r>
        <w:t>”teması</w:t>
      </w:r>
    </w:p>
    <w:p w:rsidR="00AF7C79" w:rsidRDefault="00244A0D" w:rsidP="00AF7C79">
      <w:pPr>
        <w:jc w:val="left"/>
      </w:pPr>
      <w:r>
        <w:t>b</w:t>
      </w:r>
      <w:r w:rsidR="00AF7C79">
        <w:t>)2016 Yılı Mart ayı: “</w:t>
      </w:r>
      <w:r w:rsidR="00AF7C79" w:rsidRPr="0059103D">
        <w:rPr>
          <w:b/>
        </w:rPr>
        <w:t>Dürüstlük</w:t>
      </w:r>
      <w:r w:rsidR="00AF7C79">
        <w:t>” teması</w:t>
      </w:r>
    </w:p>
    <w:p w:rsidR="00AF7C79" w:rsidRDefault="00244A0D" w:rsidP="00AF7C79">
      <w:pPr>
        <w:jc w:val="left"/>
      </w:pPr>
      <w:r>
        <w:t>c</w:t>
      </w:r>
      <w:r w:rsidR="00AF7C79">
        <w:t>)</w:t>
      </w:r>
      <w:r w:rsidR="00440599">
        <w:t>2016 Yılı Nisan ayı: “</w:t>
      </w:r>
      <w:r w:rsidR="00440599" w:rsidRPr="0059103D">
        <w:rPr>
          <w:b/>
        </w:rPr>
        <w:t>Yardımlaşma</w:t>
      </w:r>
      <w:r w:rsidR="00B512B6">
        <w:t>” teması</w:t>
      </w:r>
    </w:p>
    <w:p w:rsidR="00B512B6" w:rsidRDefault="00244A0D" w:rsidP="00AF7C79">
      <w:pPr>
        <w:jc w:val="left"/>
      </w:pPr>
      <w:r>
        <w:t>d</w:t>
      </w:r>
      <w:r w:rsidR="00B512B6">
        <w:t xml:space="preserve">)2016 Yılı Mayıs ayı: </w:t>
      </w:r>
      <w:r w:rsidR="00440599">
        <w:t>“</w:t>
      </w:r>
      <w:r w:rsidR="00440599" w:rsidRPr="0059103D">
        <w:rPr>
          <w:b/>
        </w:rPr>
        <w:t>Tutumluluk</w:t>
      </w:r>
      <w:r w:rsidR="00B512B6">
        <w:t>” teması</w:t>
      </w:r>
    </w:p>
    <w:p w:rsidR="00440599" w:rsidRPr="00367952" w:rsidRDefault="00440599" w:rsidP="00AF7C79">
      <w:pPr>
        <w:jc w:val="left"/>
        <w:rPr>
          <w:b/>
        </w:rPr>
      </w:pPr>
      <w:r w:rsidRPr="00367952">
        <w:rPr>
          <w:b/>
        </w:rPr>
        <w:t>ORTAOKUL:</w:t>
      </w:r>
    </w:p>
    <w:p w:rsidR="00440599" w:rsidRDefault="00275806" w:rsidP="00440599">
      <w:pPr>
        <w:jc w:val="left"/>
      </w:pPr>
      <w:r>
        <w:t>a)2016 Yılı Ocak ayı:</w:t>
      </w:r>
      <w:r w:rsidR="00440599">
        <w:t xml:space="preserve"> “</w:t>
      </w:r>
      <w:r w:rsidRPr="0059103D">
        <w:rPr>
          <w:b/>
        </w:rPr>
        <w:t>G</w:t>
      </w:r>
      <w:r w:rsidR="00440599" w:rsidRPr="0059103D">
        <w:rPr>
          <w:b/>
        </w:rPr>
        <w:t>üven</w:t>
      </w:r>
      <w:r w:rsidR="00440599">
        <w:t>”teması</w:t>
      </w:r>
    </w:p>
    <w:p w:rsidR="00440599" w:rsidRDefault="00831FD2" w:rsidP="00440599">
      <w:pPr>
        <w:jc w:val="left"/>
      </w:pPr>
      <w:r>
        <w:t>b</w:t>
      </w:r>
      <w:r w:rsidR="00440599">
        <w:t>)2016 Yılı Mart ayı: “</w:t>
      </w:r>
      <w:r w:rsidR="00440599" w:rsidRPr="0059103D">
        <w:rPr>
          <w:b/>
        </w:rPr>
        <w:t>Dürüstlük</w:t>
      </w:r>
      <w:r w:rsidR="00440599">
        <w:t>” teması</w:t>
      </w:r>
    </w:p>
    <w:p w:rsidR="00440599" w:rsidRDefault="00831FD2" w:rsidP="00440599">
      <w:pPr>
        <w:jc w:val="left"/>
      </w:pPr>
      <w:r>
        <w:t>c</w:t>
      </w:r>
      <w:r w:rsidR="00440599">
        <w:t>)2016 Yılı Nisan ayı: “</w:t>
      </w:r>
      <w:r w:rsidR="00440599" w:rsidRPr="0059103D">
        <w:rPr>
          <w:b/>
        </w:rPr>
        <w:t>Hoşgörü</w:t>
      </w:r>
      <w:r w:rsidR="00440599">
        <w:t>” teması</w:t>
      </w:r>
    </w:p>
    <w:p w:rsidR="00440599" w:rsidRDefault="00831FD2" w:rsidP="00440599">
      <w:pPr>
        <w:jc w:val="left"/>
      </w:pPr>
      <w:r>
        <w:t>d</w:t>
      </w:r>
      <w:r w:rsidR="00440599">
        <w:t>2016 Yılı Mayıs ayı: “</w:t>
      </w:r>
      <w:r w:rsidR="00440599" w:rsidRPr="0059103D">
        <w:rPr>
          <w:b/>
        </w:rPr>
        <w:t>Paylaşma</w:t>
      </w:r>
      <w:r w:rsidR="00440599">
        <w:t>” teması</w:t>
      </w:r>
    </w:p>
    <w:p w:rsidR="00440599" w:rsidRDefault="00440599" w:rsidP="00AF7C79">
      <w:pPr>
        <w:jc w:val="left"/>
      </w:pPr>
    </w:p>
    <w:p w:rsidR="00440599" w:rsidRDefault="00440599" w:rsidP="00AF7C79">
      <w:pPr>
        <w:jc w:val="left"/>
      </w:pPr>
      <w:r w:rsidRPr="00367952">
        <w:rPr>
          <w:b/>
        </w:rPr>
        <w:t>ORTAÖĞRETİM</w:t>
      </w:r>
      <w:r>
        <w:t>:</w:t>
      </w:r>
    </w:p>
    <w:p w:rsidR="00440599" w:rsidRDefault="00440599" w:rsidP="00440599">
      <w:pPr>
        <w:jc w:val="left"/>
      </w:pPr>
      <w:r>
        <w:t>a)2016 Yılı Ocak ayı:     “</w:t>
      </w:r>
      <w:r w:rsidR="00275806" w:rsidRPr="0044646A">
        <w:rPr>
          <w:b/>
        </w:rPr>
        <w:t>V</w:t>
      </w:r>
      <w:r w:rsidRPr="0044646A">
        <w:rPr>
          <w:b/>
        </w:rPr>
        <w:t>efa</w:t>
      </w:r>
      <w:r>
        <w:t>”teması</w:t>
      </w:r>
    </w:p>
    <w:p w:rsidR="00440599" w:rsidRDefault="006E154F" w:rsidP="00440599">
      <w:pPr>
        <w:jc w:val="left"/>
      </w:pPr>
      <w:r>
        <w:t>b</w:t>
      </w:r>
      <w:r w:rsidR="00440599">
        <w:t>)2016 Yılı Mart ayı: “</w:t>
      </w:r>
      <w:r w:rsidR="00275806" w:rsidRPr="007C299C">
        <w:rPr>
          <w:b/>
        </w:rPr>
        <w:t>Ş</w:t>
      </w:r>
      <w:r w:rsidR="00440599" w:rsidRPr="007C299C">
        <w:rPr>
          <w:b/>
        </w:rPr>
        <w:t>ükür</w:t>
      </w:r>
      <w:r w:rsidR="00440599">
        <w:t>” teması</w:t>
      </w:r>
    </w:p>
    <w:p w:rsidR="00440599" w:rsidRDefault="006E154F" w:rsidP="00440599">
      <w:pPr>
        <w:jc w:val="left"/>
      </w:pPr>
      <w:r>
        <w:t>c</w:t>
      </w:r>
      <w:r w:rsidR="00440599">
        <w:t>)2016 Yılı Nisan ayı: “</w:t>
      </w:r>
      <w:r w:rsidR="00275806" w:rsidRPr="007C299C">
        <w:rPr>
          <w:b/>
        </w:rPr>
        <w:t>S</w:t>
      </w:r>
      <w:r w:rsidR="00440599" w:rsidRPr="007C299C">
        <w:rPr>
          <w:b/>
        </w:rPr>
        <w:t>orumluluk</w:t>
      </w:r>
      <w:r w:rsidR="00440599">
        <w:t>” teması</w:t>
      </w:r>
    </w:p>
    <w:p w:rsidR="00440599" w:rsidRDefault="006E154F" w:rsidP="00440599">
      <w:pPr>
        <w:jc w:val="left"/>
      </w:pPr>
      <w:r>
        <w:t>d</w:t>
      </w:r>
      <w:r w:rsidR="00440599">
        <w:t>2016 Yılı Mayıs ayı: “</w:t>
      </w:r>
      <w:r w:rsidR="00275806" w:rsidRPr="007C299C">
        <w:rPr>
          <w:b/>
        </w:rPr>
        <w:t>M</w:t>
      </w:r>
      <w:r w:rsidR="00440599" w:rsidRPr="007C299C">
        <w:rPr>
          <w:b/>
        </w:rPr>
        <w:t>erhamet</w:t>
      </w:r>
      <w:r w:rsidR="00440599">
        <w:t>” teması</w:t>
      </w:r>
    </w:p>
    <w:p w:rsidR="00440599" w:rsidRDefault="00440599" w:rsidP="00AF7C79">
      <w:pPr>
        <w:jc w:val="left"/>
      </w:pPr>
    </w:p>
    <w:p w:rsidR="00BF2027" w:rsidRDefault="00BF2027" w:rsidP="00BF2027">
      <w:pPr>
        <w:jc w:val="left"/>
      </w:pPr>
    </w:p>
    <w:p w:rsidR="00265C29" w:rsidRDefault="00265C29" w:rsidP="00BF2027">
      <w:pPr>
        <w:jc w:val="left"/>
        <w:rPr>
          <w:b/>
        </w:rPr>
      </w:pPr>
    </w:p>
    <w:p w:rsidR="00265C29" w:rsidRDefault="00265C29" w:rsidP="00BF2027">
      <w:pPr>
        <w:jc w:val="left"/>
        <w:rPr>
          <w:b/>
        </w:rPr>
      </w:pPr>
    </w:p>
    <w:p w:rsidR="00BF2027" w:rsidRPr="008D3574" w:rsidRDefault="00B512B6" w:rsidP="00BF2027">
      <w:pPr>
        <w:jc w:val="left"/>
        <w:rPr>
          <w:b/>
        </w:rPr>
      </w:pPr>
      <w:r>
        <w:rPr>
          <w:b/>
        </w:rPr>
        <w:lastRenderedPageBreak/>
        <w:t>10</w:t>
      </w:r>
      <w:r w:rsidR="00BF2027" w:rsidRPr="008D3574">
        <w:rPr>
          <w:b/>
        </w:rPr>
        <w:t>-PROJE UYGULAMA SORUMLULARI:</w:t>
      </w:r>
    </w:p>
    <w:p w:rsidR="00BF2027" w:rsidRPr="008D3574" w:rsidRDefault="00BF2027" w:rsidP="00BF2027">
      <w:pPr>
        <w:jc w:val="left"/>
        <w:rPr>
          <w:b/>
        </w:rPr>
      </w:pPr>
    </w:p>
    <w:p w:rsidR="00BF2027" w:rsidRDefault="00BF2027" w:rsidP="00BF2027">
      <w:pPr>
        <w:jc w:val="left"/>
      </w:pPr>
      <w:r>
        <w:t>a)</w:t>
      </w:r>
      <w:r w:rsidR="00D43179">
        <w:t xml:space="preserve">Cide </w:t>
      </w:r>
      <w:r>
        <w:t>İlçe Milli Eğitim Müdürlüğü</w:t>
      </w:r>
    </w:p>
    <w:p w:rsidR="00BF2027" w:rsidRDefault="00125811" w:rsidP="00BF2027">
      <w:pPr>
        <w:jc w:val="left"/>
      </w:pPr>
      <w:r>
        <w:t>b)</w:t>
      </w:r>
      <w:r w:rsidR="00275806">
        <w:t>İlkokul, Ortaokul</w:t>
      </w:r>
      <w:r w:rsidR="00BF2027">
        <w:t xml:space="preserve"> ve Ortaöğretim kurum müdürlükleri</w:t>
      </w:r>
    </w:p>
    <w:p w:rsidR="00BF2027" w:rsidRDefault="00BF2027" w:rsidP="00BF2027">
      <w:pPr>
        <w:jc w:val="left"/>
      </w:pPr>
      <w:r>
        <w:t>c)Okul zümre başkanları.</w:t>
      </w:r>
    </w:p>
    <w:p w:rsidR="00BF2027" w:rsidRDefault="00BF2027" w:rsidP="00BF2027">
      <w:pPr>
        <w:jc w:val="left"/>
      </w:pPr>
      <w:r>
        <w:t>d)Branş ve sınıf öğretmenleri.</w:t>
      </w:r>
    </w:p>
    <w:p w:rsidR="00BF2027" w:rsidRDefault="00BF2027" w:rsidP="00BF2027">
      <w:pPr>
        <w:jc w:val="left"/>
      </w:pPr>
    </w:p>
    <w:p w:rsidR="00BF2027" w:rsidRPr="008D3574" w:rsidRDefault="00B512B6" w:rsidP="00BF2027">
      <w:pPr>
        <w:jc w:val="left"/>
        <w:rPr>
          <w:b/>
        </w:rPr>
      </w:pPr>
      <w:r>
        <w:rPr>
          <w:b/>
        </w:rPr>
        <w:t>11</w:t>
      </w:r>
      <w:r w:rsidR="00BF2027" w:rsidRPr="008D3574">
        <w:rPr>
          <w:b/>
        </w:rPr>
        <w:t>-PROJENİN UYGULAMA SÜRESİ:</w:t>
      </w:r>
    </w:p>
    <w:p w:rsidR="00BF2027" w:rsidRDefault="00BF2027" w:rsidP="00BF2027">
      <w:pPr>
        <w:jc w:val="left"/>
      </w:pPr>
    </w:p>
    <w:p w:rsidR="00BF2027" w:rsidRDefault="00B512B6" w:rsidP="00BF2027">
      <w:pPr>
        <w:jc w:val="left"/>
      </w:pPr>
      <w:r>
        <w:t>Bu proje 2015/2016</w:t>
      </w:r>
      <w:r w:rsidR="00BF2027">
        <w:t xml:space="preserve"> Eğitim yılı süresince </w:t>
      </w:r>
      <w:r w:rsidR="00275806">
        <w:t>uygulanacak, uygulama</w:t>
      </w:r>
      <w:r w:rsidR="00BF2027">
        <w:t xml:space="preserve"> süresinin uzatılması ya</w:t>
      </w:r>
      <w:r w:rsidR="00C84835">
        <w:t xml:space="preserve"> da tamamlanması </w:t>
      </w:r>
      <w:r w:rsidR="00275806">
        <w:t>yönünde, sene</w:t>
      </w:r>
      <w:r>
        <w:t xml:space="preserve"> sonu ve 2016/2017</w:t>
      </w:r>
      <w:r w:rsidR="00BF2027">
        <w:t xml:space="preserve"> Eğitim Yılı sene başı müdürler kurulu toplantıları</w:t>
      </w:r>
      <w:r w:rsidR="00C84835">
        <w:t>nda değerlendirme yapılacaktır.</w:t>
      </w:r>
    </w:p>
    <w:p w:rsidR="00C84835" w:rsidRDefault="00C84835" w:rsidP="00BF2027">
      <w:pPr>
        <w:jc w:val="left"/>
      </w:pPr>
    </w:p>
    <w:p w:rsidR="00C84835" w:rsidRDefault="008C13B9" w:rsidP="00BF2027">
      <w:pPr>
        <w:jc w:val="left"/>
      </w:pPr>
      <w:r w:rsidRPr="008D3574">
        <w:rPr>
          <w:b/>
        </w:rPr>
        <w:t>13</w:t>
      </w:r>
      <w:r w:rsidR="00C84835" w:rsidRPr="008D3574">
        <w:rPr>
          <w:b/>
        </w:rPr>
        <w:t>-PROJE ANALİZİ</w:t>
      </w:r>
      <w:r w:rsidR="00C84835">
        <w:t>:</w:t>
      </w:r>
    </w:p>
    <w:p w:rsidR="00C84835" w:rsidRDefault="00C84835" w:rsidP="00BF2027">
      <w:pPr>
        <w:jc w:val="left"/>
      </w:pPr>
    </w:p>
    <w:p w:rsidR="00C84835" w:rsidRDefault="00125811" w:rsidP="00BF2027">
      <w:pPr>
        <w:jc w:val="left"/>
      </w:pPr>
      <w:r>
        <w:t>2015/2016</w:t>
      </w:r>
      <w:r w:rsidR="00C84835">
        <w:t xml:space="preserve"> Eğitim yılı sonunda </w:t>
      </w:r>
      <w:r w:rsidR="00B512B6" w:rsidRPr="00A941DB">
        <w:rPr>
          <w:b/>
          <w:u w:val="single"/>
        </w:rPr>
        <w:t>“Proje Sahibi Okul”</w:t>
      </w:r>
      <w:r w:rsidR="00B512B6">
        <w:t xml:space="preserve"> ödülüne hangi okulun sahip olduğunu tespit amacıyla belirlen takvim ve belirlenen değer kategorilerinde;</w:t>
      </w:r>
    </w:p>
    <w:p w:rsidR="00B512B6" w:rsidRDefault="00B512B6" w:rsidP="00BF2027">
      <w:pPr>
        <w:jc w:val="left"/>
      </w:pPr>
      <w:r>
        <w:t>a)</w:t>
      </w:r>
      <w:r w:rsidR="0061114C">
        <w:t>Y</w:t>
      </w:r>
      <w:r>
        <w:t>apılan başvuru sayısı,</w:t>
      </w:r>
    </w:p>
    <w:p w:rsidR="00B512B6" w:rsidRDefault="00B512B6" w:rsidP="00BF2027">
      <w:pPr>
        <w:jc w:val="left"/>
      </w:pPr>
      <w:r>
        <w:t>b)</w:t>
      </w:r>
      <w:r w:rsidR="0061114C">
        <w:t>D</w:t>
      </w:r>
      <w:r>
        <w:t>ereceye giren öğrencilerin eğitim gördükleri okullar,</w:t>
      </w:r>
    </w:p>
    <w:p w:rsidR="00B512B6" w:rsidRDefault="00B512B6" w:rsidP="00BF2027">
      <w:pPr>
        <w:jc w:val="left"/>
      </w:pPr>
      <w:r>
        <w:t>c)</w:t>
      </w:r>
      <w:r w:rsidR="0061114C">
        <w:t>P</w:t>
      </w:r>
      <w:r>
        <w:t>rojeye tüm kategoriler düzeyinde en çok eser gönderen okullar,</w:t>
      </w:r>
    </w:p>
    <w:p w:rsidR="00B512B6" w:rsidRDefault="00B512B6" w:rsidP="00BF2027">
      <w:pPr>
        <w:jc w:val="left"/>
      </w:pPr>
      <w:r>
        <w:t>d)</w:t>
      </w:r>
      <w:r w:rsidR="0061114C">
        <w:t>P</w:t>
      </w:r>
      <w:r>
        <w:t>rojeye üç kategoride en çok eser gönderen okullar,</w:t>
      </w:r>
    </w:p>
    <w:p w:rsidR="00B512B6" w:rsidRDefault="00B512B6" w:rsidP="00BF2027">
      <w:pPr>
        <w:jc w:val="left"/>
      </w:pPr>
      <w:r>
        <w:t>e)Projede öğrencileri en fazla dereceye giren okullar sıralaması(ilk üç)</w:t>
      </w:r>
    </w:p>
    <w:p w:rsidR="00B512B6" w:rsidRDefault="00B512B6" w:rsidP="00BF2027">
      <w:pPr>
        <w:jc w:val="left"/>
      </w:pPr>
    </w:p>
    <w:p w:rsidR="00C84835" w:rsidRPr="008D3574" w:rsidRDefault="008C13B9" w:rsidP="00BF2027">
      <w:pPr>
        <w:jc w:val="left"/>
        <w:rPr>
          <w:b/>
        </w:rPr>
      </w:pPr>
      <w:r w:rsidRPr="008D3574">
        <w:rPr>
          <w:b/>
        </w:rPr>
        <w:t>14</w:t>
      </w:r>
      <w:r w:rsidR="00C84835" w:rsidRPr="008D3574">
        <w:rPr>
          <w:b/>
        </w:rPr>
        <w:t>-</w:t>
      </w:r>
      <w:r w:rsidRPr="008D3574">
        <w:rPr>
          <w:b/>
        </w:rPr>
        <w:t>PROJE YÜRÜTME GÖREVİ:</w:t>
      </w:r>
    </w:p>
    <w:p w:rsidR="008C13B9" w:rsidRDefault="008C13B9" w:rsidP="00BF2027">
      <w:pPr>
        <w:jc w:val="left"/>
      </w:pPr>
    </w:p>
    <w:p w:rsidR="008C13B9" w:rsidRDefault="008C13B9" w:rsidP="00BF2027">
      <w:pPr>
        <w:jc w:val="left"/>
      </w:pPr>
      <w:r>
        <w:t>Bu proje İlçe Milli Eğitim Müdürlüğü koordinesinde tüm okul müdürlükleri tarafından yürütülecektir.</w:t>
      </w:r>
    </w:p>
    <w:p w:rsidR="008C13B9" w:rsidRDefault="008C13B9" w:rsidP="00BF2027">
      <w:pPr>
        <w:jc w:val="left"/>
      </w:pPr>
    </w:p>
    <w:p w:rsidR="008C13B9" w:rsidRDefault="008C13B9" w:rsidP="00BF2027">
      <w:pPr>
        <w:jc w:val="left"/>
        <w:rPr>
          <w:b/>
        </w:rPr>
      </w:pPr>
      <w:r w:rsidRPr="008D3574">
        <w:rPr>
          <w:b/>
        </w:rPr>
        <w:t>15-PROJE EKİBİ:</w:t>
      </w:r>
    </w:p>
    <w:p w:rsidR="008D3574" w:rsidRPr="008D3574" w:rsidRDefault="008D3574" w:rsidP="00BF2027">
      <w:pPr>
        <w:jc w:val="left"/>
        <w:rPr>
          <w:b/>
        </w:rPr>
      </w:pPr>
    </w:p>
    <w:p w:rsidR="008C13B9" w:rsidRDefault="008C13B9" w:rsidP="00BF2027">
      <w:pPr>
        <w:jc w:val="left"/>
      </w:pPr>
      <w:r>
        <w:t>Tüm okullarımızın okul zümre başkanları</w:t>
      </w:r>
    </w:p>
    <w:p w:rsidR="008C13B9" w:rsidRDefault="008C13B9" w:rsidP="00BF2027">
      <w:pPr>
        <w:jc w:val="left"/>
      </w:pPr>
      <w:r>
        <w:t>Okul Müdürleri</w:t>
      </w:r>
    </w:p>
    <w:p w:rsidR="00E24CE3" w:rsidRDefault="008C13B9" w:rsidP="00BF2027">
      <w:pPr>
        <w:jc w:val="left"/>
      </w:pPr>
      <w:r>
        <w:t>İlçe Milli Eğitim Müdürlüğü</w:t>
      </w:r>
    </w:p>
    <w:p w:rsidR="00E24CE3" w:rsidRPr="00E24CE3" w:rsidRDefault="00E24CE3" w:rsidP="00E24CE3"/>
    <w:p w:rsidR="00E24CE3" w:rsidRPr="00E24CE3" w:rsidRDefault="00E24CE3" w:rsidP="00367952">
      <w:pPr>
        <w:jc w:val="both"/>
      </w:pPr>
    </w:p>
    <w:p w:rsidR="00E24CE3" w:rsidRDefault="00E24CE3" w:rsidP="00E24CE3"/>
    <w:p w:rsidR="00E24CE3" w:rsidRDefault="00E24CE3" w:rsidP="00E24CE3">
      <w:pPr>
        <w:tabs>
          <w:tab w:val="left" w:pos="570"/>
          <w:tab w:val="center" w:pos="4536"/>
        </w:tabs>
        <w:jc w:val="left"/>
      </w:pPr>
      <w:r>
        <w:tab/>
      </w:r>
    </w:p>
    <w:tbl>
      <w:tblPr>
        <w:tblW w:w="10447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145"/>
        <w:gridCol w:w="5302"/>
      </w:tblGrid>
      <w:tr w:rsidR="00E24CE3" w:rsidTr="00157142">
        <w:trPr>
          <w:trHeight w:val="103"/>
        </w:trPr>
        <w:tc>
          <w:tcPr>
            <w:tcW w:w="5145" w:type="dxa"/>
          </w:tcPr>
          <w:p w:rsidR="00E24CE3" w:rsidRPr="000771C7" w:rsidRDefault="00E24CE3" w:rsidP="000771C7">
            <w:pPr>
              <w:pStyle w:val="Default"/>
              <w:ind w:left="14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0771C7">
              <w:rPr>
                <w:b/>
                <w:bCs/>
                <w:sz w:val="22"/>
                <w:szCs w:val="22"/>
                <w:u w:val="single"/>
              </w:rPr>
              <w:t>Proje</w:t>
            </w:r>
            <w:r w:rsidR="000771C7" w:rsidRPr="000771C7">
              <w:rPr>
                <w:b/>
                <w:bCs/>
                <w:sz w:val="22"/>
                <w:szCs w:val="22"/>
                <w:u w:val="single"/>
              </w:rPr>
              <w:t xml:space="preserve"> Sahibi</w:t>
            </w:r>
          </w:p>
          <w:p w:rsidR="00E24CE3" w:rsidRDefault="00E24CE3" w:rsidP="000771C7">
            <w:pPr>
              <w:pStyle w:val="Default"/>
              <w:ind w:left="14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E24CE3" w:rsidRPr="000771C7" w:rsidRDefault="0002777B" w:rsidP="000771C7">
            <w:pPr>
              <w:pStyle w:val="Default"/>
              <w:ind w:left="142"/>
              <w:jc w:val="center"/>
              <w:rPr>
                <w:b/>
                <w:sz w:val="28"/>
                <w:szCs w:val="28"/>
              </w:rPr>
            </w:pPr>
            <w:r w:rsidRPr="000771C7">
              <w:rPr>
                <w:b/>
                <w:sz w:val="28"/>
                <w:szCs w:val="28"/>
              </w:rPr>
              <w:t>Erhan KARAOĞLAN</w:t>
            </w:r>
          </w:p>
          <w:p w:rsidR="00E24CE3" w:rsidRDefault="00E24CE3" w:rsidP="000771C7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İlçe Milli Eğitim </w:t>
            </w:r>
            <w:r w:rsidRPr="000771C7">
              <w:rPr>
                <w:b/>
                <w:sz w:val="20"/>
                <w:szCs w:val="20"/>
              </w:rPr>
              <w:t>Şube Müdürü</w:t>
            </w:r>
          </w:p>
          <w:p w:rsidR="00E24CE3" w:rsidRDefault="00E24CE3" w:rsidP="000771C7">
            <w:pPr>
              <w:pStyle w:val="Default"/>
              <w:ind w:left="14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E24CE3" w:rsidRDefault="00E24CE3" w:rsidP="000771C7">
            <w:pPr>
              <w:pStyle w:val="Default"/>
              <w:ind w:left="142"/>
              <w:jc w:val="center"/>
              <w:rPr>
                <w:b/>
                <w:bCs/>
                <w:sz w:val="22"/>
                <w:szCs w:val="22"/>
                <w:u w:val="single"/>
              </w:rPr>
            </w:pPr>
          </w:p>
          <w:p w:rsidR="00E24CE3" w:rsidRDefault="00E24CE3" w:rsidP="000771C7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</w:tcPr>
          <w:p w:rsidR="000771C7" w:rsidRDefault="000771C7" w:rsidP="000771C7">
            <w:pPr>
              <w:pStyle w:val="Default"/>
              <w:ind w:left="142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sz w:val="20"/>
                <w:szCs w:val="20"/>
              </w:rPr>
              <w:tab/>
            </w:r>
          </w:p>
          <w:p w:rsidR="00E24CE3" w:rsidRDefault="000771C7" w:rsidP="000771C7">
            <w:pPr>
              <w:pStyle w:val="Default"/>
              <w:tabs>
                <w:tab w:val="left" w:pos="1845"/>
                <w:tab w:val="center" w:pos="2614"/>
              </w:tabs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="00E24CE3">
              <w:rPr>
                <w:sz w:val="20"/>
                <w:szCs w:val="20"/>
              </w:rPr>
              <w:t>.</w:t>
            </w:r>
          </w:p>
          <w:p w:rsidR="00E24CE3" w:rsidRDefault="00E24CE3" w:rsidP="00157142">
            <w:pPr>
              <w:pStyle w:val="Default"/>
              <w:ind w:left="142"/>
              <w:rPr>
                <w:sz w:val="20"/>
                <w:szCs w:val="20"/>
              </w:rPr>
            </w:pPr>
          </w:p>
          <w:p w:rsidR="00E24CE3" w:rsidRDefault="0002777B" w:rsidP="000771C7">
            <w:pPr>
              <w:pStyle w:val="Default"/>
              <w:ind w:left="14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</w:tc>
      </w:tr>
      <w:tr w:rsidR="00E24CE3" w:rsidTr="00157142">
        <w:trPr>
          <w:trHeight w:val="69"/>
        </w:trPr>
        <w:tc>
          <w:tcPr>
            <w:tcW w:w="5145" w:type="dxa"/>
          </w:tcPr>
          <w:p w:rsidR="00E24CE3" w:rsidRDefault="00E24CE3" w:rsidP="000771C7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</w:p>
        </w:tc>
        <w:tc>
          <w:tcPr>
            <w:tcW w:w="5302" w:type="dxa"/>
          </w:tcPr>
          <w:p w:rsidR="00E24CE3" w:rsidRDefault="00E24CE3" w:rsidP="00157142">
            <w:pPr>
              <w:pStyle w:val="Default"/>
              <w:ind w:left="142"/>
              <w:jc w:val="center"/>
              <w:rPr>
                <w:sz w:val="20"/>
                <w:szCs w:val="20"/>
              </w:rPr>
            </w:pPr>
          </w:p>
        </w:tc>
      </w:tr>
    </w:tbl>
    <w:p w:rsidR="00E24CE3" w:rsidRDefault="00E24CE3" w:rsidP="00E24CE3">
      <w:pPr>
        <w:ind w:left="142"/>
        <w:rPr>
          <w:rFonts w:ascii="Times New Roman" w:hAnsi="Times New Roman"/>
        </w:rPr>
      </w:pPr>
    </w:p>
    <w:p w:rsidR="008B06D3" w:rsidRDefault="008B06D3" w:rsidP="00E24CE3">
      <w:pPr>
        <w:ind w:left="142"/>
        <w:rPr>
          <w:rFonts w:ascii="Times New Roman" w:hAnsi="Times New Roman"/>
        </w:rPr>
      </w:pPr>
    </w:p>
    <w:p w:rsidR="008B06D3" w:rsidRDefault="008B06D3" w:rsidP="00E24CE3">
      <w:pPr>
        <w:ind w:left="142"/>
        <w:rPr>
          <w:rFonts w:ascii="Times New Roman" w:hAnsi="Times New Roman"/>
        </w:rPr>
      </w:pPr>
    </w:p>
    <w:p w:rsidR="008B06D3" w:rsidRDefault="008B06D3" w:rsidP="00E24CE3">
      <w:pPr>
        <w:ind w:left="142"/>
        <w:rPr>
          <w:rFonts w:ascii="Times New Roman" w:hAnsi="Times New Roman"/>
        </w:rPr>
      </w:pPr>
    </w:p>
    <w:p w:rsidR="008B06D3" w:rsidRDefault="008B06D3" w:rsidP="00E24CE3">
      <w:pPr>
        <w:ind w:left="142"/>
        <w:rPr>
          <w:rFonts w:ascii="Times New Roman" w:hAnsi="Times New Roman"/>
        </w:rPr>
      </w:pPr>
    </w:p>
    <w:p w:rsidR="008B06D3" w:rsidRDefault="008B06D3" w:rsidP="00E24CE3">
      <w:pPr>
        <w:ind w:left="142"/>
        <w:rPr>
          <w:rFonts w:ascii="Times New Roman" w:hAnsi="Times New Roman"/>
        </w:rPr>
      </w:pPr>
    </w:p>
    <w:p w:rsidR="008B06D3" w:rsidRDefault="008B06D3" w:rsidP="00E24CE3">
      <w:pPr>
        <w:ind w:left="142"/>
        <w:rPr>
          <w:rFonts w:ascii="Times New Roman" w:hAnsi="Times New Roman"/>
        </w:rPr>
      </w:pPr>
    </w:p>
    <w:p w:rsidR="008B06D3" w:rsidRDefault="008B06D3" w:rsidP="00E24CE3">
      <w:pPr>
        <w:ind w:left="142"/>
        <w:rPr>
          <w:rFonts w:ascii="Times New Roman" w:hAnsi="Times New Roman"/>
        </w:rPr>
      </w:pPr>
    </w:p>
    <w:p w:rsidR="008B06D3" w:rsidRDefault="008B06D3" w:rsidP="00E24CE3">
      <w:pPr>
        <w:ind w:left="142"/>
        <w:rPr>
          <w:rFonts w:ascii="Times New Roman" w:hAnsi="Times New Roman"/>
        </w:rPr>
      </w:pPr>
    </w:p>
    <w:p w:rsidR="008B06D3" w:rsidRDefault="008B06D3" w:rsidP="00E24CE3">
      <w:pPr>
        <w:ind w:left="142"/>
        <w:rPr>
          <w:rFonts w:ascii="Times New Roman" w:hAnsi="Times New Roman"/>
        </w:rPr>
      </w:pPr>
    </w:p>
    <w:p w:rsidR="008B06D3" w:rsidRPr="00764490" w:rsidRDefault="008B06D3" w:rsidP="008B06D3">
      <w:pPr>
        <w:rPr>
          <w:b/>
          <w:sz w:val="32"/>
          <w:szCs w:val="32"/>
          <w:u w:val="single"/>
        </w:rPr>
      </w:pPr>
      <w:r w:rsidRPr="00764490">
        <w:rPr>
          <w:b/>
          <w:sz w:val="32"/>
          <w:szCs w:val="32"/>
          <w:u w:val="single"/>
        </w:rPr>
        <w:t>CİDE İLÇE MİLLİ EĞİTİM MÜDÜRLÜĞÜ PROJE EKİBİ</w:t>
      </w:r>
    </w:p>
    <w:p w:rsidR="008B06D3" w:rsidRDefault="008B06D3" w:rsidP="008B06D3">
      <w:pPr>
        <w:rPr>
          <w:b/>
          <w:sz w:val="32"/>
          <w:szCs w:val="32"/>
        </w:rPr>
      </w:pPr>
    </w:p>
    <w:p w:rsidR="008B06D3" w:rsidRDefault="008B06D3" w:rsidP="008B06D3">
      <w:pPr>
        <w:rPr>
          <w:b/>
          <w:sz w:val="32"/>
          <w:szCs w:val="32"/>
        </w:rPr>
      </w:pPr>
    </w:p>
    <w:p w:rsidR="008B06D3" w:rsidRDefault="008B06D3" w:rsidP="008B06D3">
      <w:pPr>
        <w:rPr>
          <w:b/>
          <w:sz w:val="32"/>
          <w:szCs w:val="32"/>
        </w:rPr>
      </w:pPr>
    </w:p>
    <w:p w:rsidR="008B06D3" w:rsidRPr="005A70C0" w:rsidRDefault="008B06D3" w:rsidP="008B06D3">
      <w:pPr>
        <w:rPr>
          <w:b/>
        </w:rPr>
      </w:pPr>
      <w:r w:rsidRPr="005A70C0">
        <w:rPr>
          <w:b/>
        </w:rPr>
        <w:t>Adil ERGİN                                  Hüseyin TAŞKIN                           Hüseyin UĞUR</w:t>
      </w:r>
    </w:p>
    <w:p w:rsidR="008B06D3" w:rsidRPr="005A70C0" w:rsidRDefault="008B06D3" w:rsidP="008B06D3">
      <w:pPr>
        <w:rPr>
          <w:b/>
        </w:rPr>
      </w:pPr>
      <w:r w:rsidRPr="005A70C0">
        <w:rPr>
          <w:b/>
        </w:rPr>
        <w:t xml:space="preserve">Halk Eğitim M. </w:t>
      </w:r>
      <w:proofErr w:type="gramStart"/>
      <w:r w:rsidRPr="005A70C0">
        <w:rPr>
          <w:b/>
        </w:rPr>
        <w:t>Müdürü     Şehit</w:t>
      </w:r>
      <w:proofErr w:type="gramEnd"/>
      <w:r w:rsidRPr="005A70C0">
        <w:rPr>
          <w:b/>
        </w:rPr>
        <w:t xml:space="preserve"> Necmi Ortaokulu Müdürü    Atatürk İlkokulu Müdürü</w:t>
      </w:r>
    </w:p>
    <w:p w:rsidR="008B06D3" w:rsidRPr="005A70C0" w:rsidRDefault="008B06D3" w:rsidP="008B06D3">
      <w:pPr>
        <w:rPr>
          <w:b/>
        </w:rPr>
      </w:pPr>
    </w:p>
    <w:p w:rsidR="008B06D3" w:rsidRDefault="008B06D3" w:rsidP="008B06D3">
      <w:pPr>
        <w:rPr>
          <w:b/>
        </w:rPr>
      </w:pPr>
    </w:p>
    <w:p w:rsidR="008B06D3" w:rsidRPr="005A70C0" w:rsidRDefault="008B06D3" w:rsidP="008B06D3">
      <w:pPr>
        <w:rPr>
          <w:b/>
        </w:rPr>
      </w:pPr>
    </w:p>
    <w:p w:rsidR="008B06D3" w:rsidRPr="005A70C0" w:rsidRDefault="008B06D3" w:rsidP="008B06D3">
      <w:pPr>
        <w:rPr>
          <w:b/>
        </w:rPr>
      </w:pPr>
    </w:p>
    <w:p w:rsidR="008B06D3" w:rsidRPr="005A70C0" w:rsidRDefault="008B06D3" w:rsidP="008B06D3">
      <w:pPr>
        <w:rPr>
          <w:b/>
        </w:rPr>
      </w:pPr>
      <w:r w:rsidRPr="005A70C0">
        <w:rPr>
          <w:b/>
        </w:rPr>
        <w:t xml:space="preserve">  </w:t>
      </w:r>
      <w:proofErr w:type="spellStart"/>
      <w:r w:rsidRPr="005A70C0">
        <w:rPr>
          <w:b/>
        </w:rPr>
        <w:t>Nurittin</w:t>
      </w:r>
      <w:proofErr w:type="spellEnd"/>
      <w:r w:rsidRPr="005A70C0">
        <w:rPr>
          <w:b/>
        </w:rPr>
        <w:t xml:space="preserve"> GÖKTEPE                       Sadık DOĞMAZ                         Cengiz YAŞAR Cumhuriyet İ.O. Müdürü               Y.İ.B.O Müdürü                      Celal Ece A.O. Müdürü</w:t>
      </w:r>
    </w:p>
    <w:p w:rsidR="008B06D3" w:rsidRPr="005A70C0" w:rsidRDefault="008B06D3" w:rsidP="008B06D3">
      <w:pPr>
        <w:rPr>
          <w:b/>
        </w:rPr>
      </w:pPr>
      <w:r w:rsidRPr="005A70C0">
        <w:rPr>
          <w:b/>
        </w:rPr>
        <w:t xml:space="preserve">    </w:t>
      </w:r>
    </w:p>
    <w:p w:rsidR="008B06D3" w:rsidRDefault="008B06D3" w:rsidP="008B06D3">
      <w:pPr>
        <w:rPr>
          <w:b/>
        </w:rPr>
      </w:pPr>
    </w:p>
    <w:p w:rsidR="008B06D3" w:rsidRPr="005A70C0" w:rsidRDefault="008B06D3" w:rsidP="008B06D3">
      <w:pPr>
        <w:rPr>
          <w:b/>
        </w:rPr>
      </w:pPr>
    </w:p>
    <w:p w:rsidR="008B06D3" w:rsidRPr="005A70C0" w:rsidRDefault="008B06D3" w:rsidP="008B06D3">
      <w:pPr>
        <w:rPr>
          <w:b/>
        </w:rPr>
      </w:pPr>
      <w:r w:rsidRPr="005A70C0">
        <w:rPr>
          <w:b/>
        </w:rPr>
        <w:t xml:space="preserve">           Mustafa KIRENCEKAYA                                       Suat YÜCEL                                          </w:t>
      </w:r>
    </w:p>
    <w:p w:rsidR="008B06D3" w:rsidRPr="005A70C0" w:rsidRDefault="008B06D3" w:rsidP="008B06D3">
      <w:pPr>
        <w:rPr>
          <w:b/>
        </w:rPr>
      </w:pPr>
      <w:r w:rsidRPr="005A70C0">
        <w:rPr>
          <w:b/>
        </w:rPr>
        <w:t xml:space="preserve">                        İ.H.L. Müdürü                                       B.Y.A.</w:t>
      </w:r>
      <w:proofErr w:type="gramStart"/>
      <w:r w:rsidRPr="005A70C0">
        <w:rPr>
          <w:b/>
        </w:rPr>
        <w:t>M.T.A</w:t>
      </w:r>
      <w:proofErr w:type="gramEnd"/>
      <w:r w:rsidRPr="005A70C0">
        <w:rPr>
          <w:b/>
        </w:rPr>
        <w:t xml:space="preserve">.L. Müdürü </w:t>
      </w:r>
    </w:p>
    <w:p w:rsidR="008B06D3" w:rsidRPr="005A70C0" w:rsidRDefault="008B06D3" w:rsidP="008B06D3">
      <w:pPr>
        <w:rPr>
          <w:b/>
        </w:rPr>
      </w:pPr>
    </w:p>
    <w:p w:rsidR="008B06D3" w:rsidRDefault="008B06D3" w:rsidP="008B06D3">
      <w:pPr>
        <w:rPr>
          <w:b/>
        </w:rPr>
      </w:pPr>
    </w:p>
    <w:p w:rsidR="008B06D3" w:rsidRDefault="008B06D3" w:rsidP="008B06D3">
      <w:pPr>
        <w:rPr>
          <w:b/>
        </w:rPr>
      </w:pPr>
    </w:p>
    <w:p w:rsidR="008B06D3" w:rsidRPr="005A70C0" w:rsidRDefault="008B06D3" w:rsidP="008B06D3">
      <w:pPr>
        <w:rPr>
          <w:b/>
        </w:rPr>
      </w:pPr>
    </w:p>
    <w:p w:rsidR="008B06D3" w:rsidRPr="005A70C0" w:rsidRDefault="008B06D3" w:rsidP="008B06D3">
      <w:pPr>
        <w:rPr>
          <w:b/>
        </w:rPr>
      </w:pPr>
      <w:r w:rsidRPr="005A70C0">
        <w:rPr>
          <w:b/>
        </w:rPr>
        <w:t>Gürsel YILDIZ</w:t>
      </w:r>
    </w:p>
    <w:p w:rsidR="008B06D3" w:rsidRPr="005A70C0" w:rsidRDefault="008B06D3" w:rsidP="008B06D3">
      <w:pPr>
        <w:rPr>
          <w:b/>
        </w:rPr>
      </w:pPr>
      <w:r w:rsidRPr="005A70C0">
        <w:rPr>
          <w:b/>
        </w:rPr>
        <w:t>İlçe Milli Eğitim Şube Müdürü</w:t>
      </w:r>
    </w:p>
    <w:p w:rsidR="008B06D3" w:rsidRPr="005A70C0" w:rsidRDefault="008B06D3" w:rsidP="008B06D3">
      <w:pPr>
        <w:rPr>
          <w:b/>
        </w:rPr>
      </w:pPr>
    </w:p>
    <w:p w:rsidR="008B06D3" w:rsidRPr="005A70C0" w:rsidRDefault="008B06D3" w:rsidP="008B06D3">
      <w:pPr>
        <w:rPr>
          <w:b/>
        </w:rPr>
      </w:pPr>
    </w:p>
    <w:p w:rsidR="008B06D3" w:rsidRPr="005A70C0" w:rsidRDefault="008B06D3" w:rsidP="008B06D3">
      <w:pPr>
        <w:rPr>
          <w:b/>
        </w:rPr>
      </w:pPr>
    </w:p>
    <w:p w:rsidR="008B06D3" w:rsidRDefault="008B06D3" w:rsidP="008B06D3">
      <w:pPr>
        <w:rPr>
          <w:b/>
        </w:rPr>
      </w:pPr>
    </w:p>
    <w:p w:rsidR="008B06D3" w:rsidRDefault="008B06D3" w:rsidP="008B06D3">
      <w:pPr>
        <w:rPr>
          <w:b/>
        </w:rPr>
      </w:pPr>
    </w:p>
    <w:p w:rsidR="008B06D3" w:rsidRPr="005A70C0" w:rsidRDefault="008B06D3" w:rsidP="008B06D3">
      <w:pPr>
        <w:rPr>
          <w:b/>
        </w:rPr>
      </w:pPr>
    </w:p>
    <w:p w:rsidR="008B06D3" w:rsidRPr="005A70C0" w:rsidRDefault="008B06D3" w:rsidP="008B06D3">
      <w:pPr>
        <w:rPr>
          <w:b/>
        </w:rPr>
      </w:pPr>
    </w:p>
    <w:p w:rsidR="008B06D3" w:rsidRPr="005A70C0" w:rsidRDefault="008B06D3" w:rsidP="008B06D3">
      <w:pPr>
        <w:rPr>
          <w:b/>
        </w:rPr>
      </w:pPr>
    </w:p>
    <w:p w:rsidR="008B06D3" w:rsidRDefault="008B06D3" w:rsidP="008B06D3">
      <w:pPr>
        <w:tabs>
          <w:tab w:val="left" w:pos="3915"/>
        </w:tabs>
        <w:rPr>
          <w:b/>
        </w:rPr>
      </w:pPr>
      <w:r>
        <w:rPr>
          <w:b/>
        </w:rPr>
        <w:t>OLUR</w:t>
      </w:r>
    </w:p>
    <w:p w:rsidR="008B06D3" w:rsidRDefault="008B06D3" w:rsidP="008B06D3">
      <w:pPr>
        <w:tabs>
          <w:tab w:val="left" w:pos="3915"/>
        </w:tabs>
        <w:rPr>
          <w:b/>
        </w:rPr>
      </w:pPr>
      <w:r>
        <w:rPr>
          <w:b/>
        </w:rPr>
        <w:t>28.12.2015</w:t>
      </w:r>
    </w:p>
    <w:p w:rsidR="008B06D3" w:rsidRDefault="008B06D3" w:rsidP="008B06D3">
      <w:pPr>
        <w:rPr>
          <w:b/>
        </w:rPr>
      </w:pPr>
    </w:p>
    <w:p w:rsidR="008B06D3" w:rsidRPr="005A70C0" w:rsidRDefault="008B06D3" w:rsidP="008B06D3">
      <w:pPr>
        <w:rPr>
          <w:b/>
        </w:rPr>
      </w:pPr>
    </w:p>
    <w:p w:rsidR="008B06D3" w:rsidRPr="005A70C0" w:rsidRDefault="008B06D3" w:rsidP="008B06D3">
      <w:pPr>
        <w:rPr>
          <w:b/>
        </w:rPr>
      </w:pPr>
      <w:r w:rsidRPr="005A70C0">
        <w:rPr>
          <w:b/>
        </w:rPr>
        <w:t>Davut ÇALIŞKAN</w:t>
      </w:r>
    </w:p>
    <w:p w:rsidR="008B06D3" w:rsidRPr="005A70C0" w:rsidRDefault="008B06D3" w:rsidP="008B06D3">
      <w:pPr>
        <w:rPr>
          <w:b/>
        </w:rPr>
      </w:pPr>
      <w:r w:rsidRPr="005A70C0">
        <w:rPr>
          <w:b/>
        </w:rPr>
        <w:t>İlçe Milli Eğitim Müdürü</w:t>
      </w:r>
    </w:p>
    <w:p w:rsidR="008B06D3" w:rsidRDefault="008B06D3" w:rsidP="008B06D3">
      <w:pPr>
        <w:rPr>
          <w:b/>
          <w:sz w:val="32"/>
          <w:szCs w:val="32"/>
        </w:rPr>
      </w:pPr>
    </w:p>
    <w:p w:rsidR="008B06D3" w:rsidRDefault="008B06D3" w:rsidP="008B06D3">
      <w:pPr>
        <w:rPr>
          <w:b/>
          <w:sz w:val="32"/>
          <w:szCs w:val="32"/>
        </w:rPr>
      </w:pPr>
    </w:p>
    <w:p w:rsidR="008B06D3" w:rsidRPr="00F45274" w:rsidRDefault="008B06D3" w:rsidP="00E24CE3">
      <w:pPr>
        <w:ind w:left="142"/>
        <w:rPr>
          <w:rFonts w:ascii="Times New Roman" w:hAnsi="Times New Roman"/>
        </w:rPr>
      </w:pPr>
    </w:p>
    <w:sectPr w:rsidR="008B06D3" w:rsidRPr="00F45274" w:rsidSect="00A722C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0AFD"/>
    <w:rsid w:val="00020748"/>
    <w:rsid w:val="0002777B"/>
    <w:rsid w:val="000771C7"/>
    <w:rsid w:val="000A4178"/>
    <w:rsid w:val="00117F79"/>
    <w:rsid w:val="001215AF"/>
    <w:rsid w:val="00125811"/>
    <w:rsid w:val="00130AFD"/>
    <w:rsid w:val="001345AC"/>
    <w:rsid w:val="00176613"/>
    <w:rsid w:val="001B1332"/>
    <w:rsid w:val="001F7DF8"/>
    <w:rsid w:val="00206CB0"/>
    <w:rsid w:val="00244A0D"/>
    <w:rsid w:val="00265C29"/>
    <w:rsid w:val="002705E7"/>
    <w:rsid w:val="00275806"/>
    <w:rsid w:val="002B056E"/>
    <w:rsid w:val="002B500B"/>
    <w:rsid w:val="002C5640"/>
    <w:rsid w:val="002E3CD1"/>
    <w:rsid w:val="002E45D7"/>
    <w:rsid w:val="00367952"/>
    <w:rsid w:val="00440599"/>
    <w:rsid w:val="00444751"/>
    <w:rsid w:val="004455D9"/>
    <w:rsid w:val="0044646A"/>
    <w:rsid w:val="0044756E"/>
    <w:rsid w:val="004629BA"/>
    <w:rsid w:val="00486654"/>
    <w:rsid w:val="004C0A95"/>
    <w:rsid w:val="005342BE"/>
    <w:rsid w:val="0059103D"/>
    <w:rsid w:val="00595296"/>
    <w:rsid w:val="005B45A8"/>
    <w:rsid w:val="005F76DA"/>
    <w:rsid w:val="0061114C"/>
    <w:rsid w:val="006210E9"/>
    <w:rsid w:val="00670C19"/>
    <w:rsid w:val="00692849"/>
    <w:rsid w:val="006B15AE"/>
    <w:rsid w:val="006C5790"/>
    <w:rsid w:val="006E154F"/>
    <w:rsid w:val="006E6283"/>
    <w:rsid w:val="006F7C5A"/>
    <w:rsid w:val="0073294B"/>
    <w:rsid w:val="007450CF"/>
    <w:rsid w:val="007737B8"/>
    <w:rsid w:val="007C299C"/>
    <w:rsid w:val="00831FD2"/>
    <w:rsid w:val="00876C5E"/>
    <w:rsid w:val="0087711E"/>
    <w:rsid w:val="008B06D3"/>
    <w:rsid w:val="008C13B9"/>
    <w:rsid w:val="008D3574"/>
    <w:rsid w:val="008F5E72"/>
    <w:rsid w:val="009102E5"/>
    <w:rsid w:val="00911098"/>
    <w:rsid w:val="00961B21"/>
    <w:rsid w:val="00966F55"/>
    <w:rsid w:val="009D3BEA"/>
    <w:rsid w:val="009D796A"/>
    <w:rsid w:val="00A30AE6"/>
    <w:rsid w:val="00A40024"/>
    <w:rsid w:val="00A61E45"/>
    <w:rsid w:val="00A722C6"/>
    <w:rsid w:val="00A941DB"/>
    <w:rsid w:val="00AE3A59"/>
    <w:rsid w:val="00AF7C79"/>
    <w:rsid w:val="00B34C47"/>
    <w:rsid w:val="00B374FD"/>
    <w:rsid w:val="00B512B6"/>
    <w:rsid w:val="00BF2027"/>
    <w:rsid w:val="00C100A9"/>
    <w:rsid w:val="00C6394E"/>
    <w:rsid w:val="00C84835"/>
    <w:rsid w:val="00CA7A36"/>
    <w:rsid w:val="00CA7B87"/>
    <w:rsid w:val="00CE51B4"/>
    <w:rsid w:val="00D03AB8"/>
    <w:rsid w:val="00D12FE4"/>
    <w:rsid w:val="00D43179"/>
    <w:rsid w:val="00D61692"/>
    <w:rsid w:val="00DE1488"/>
    <w:rsid w:val="00DF2756"/>
    <w:rsid w:val="00E24CE3"/>
    <w:rsid w:val="00F322FC"/>
    <w:rsid w:val="00F62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4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uiPriority w:val="35"/>
    <w:unhideWhenUsed/>
    <w:qFormat/>
    <w:rsid w:val="00A61E45"/>
    <w:rPr>
      <w:b/>
      <w:bCs/>
      <w:color w:val="4F81BD" w:themeColor="accent1"/>
      <w:sz w:val="18"/>
      <w:szCs w:val="18"/>
    </w:rPr>
  </w:style>
  <w:style w:type="paragraph" w:styleId="AralkYok">
    <w:name w:val="No Spacing"/>
    <w:link w:val="AralkYokChar"/>
    <w:qFormat/>
    <w:rsid w:val="0073294B"/>
    <w:pPr>
      <w:jc w:val="left"/>
    </w:pPr>
    <w:rPr>
      <w:rFonts w:ascii="Calibri" w:eastAsia="Times New Roman" w:hAnsi="Calibri" w:cs="Times New Roman"/>
    </w:rPr>
  </w:style>
  <w:style w:type="character" w:customStyle="1" w:styleId="AralkYokChar">
    <w:name w:val="Aralık Yok Char"/>
    <w:link w:val="AralkYok"/>
    <w:rsid w:val="0073294B"/>
    <w:rPr>
      <w:rFonts w:ascii="Calibri" w:eastAsia="Times New Roman" w:hAnsi="Calibri" w:cs="Times New Roman"/>
    </w:rPr>
  </w:style>
  <w:style w:type="paragraph" w:customStyle="1" w:styleId="a">
    <w:basedOn w:val="Normal"/>
    <w:next w:val="Normal"/>
    <w:uiPriority w:val="11"/>
    <w:qFormat/>
    <w:rsid w:val="0073294B"/>
    <w:pPr>
      <w:spacing w:after="60" w:line="276" w:lineRule="auto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KonuBalChar">
    <w:name w:val="Alt Konu Başlığı Char"/>
    <w:link w:val="AltKonuBal"/>
    <w:uiPriority w:val="11"/>
    <w:rsid w:val="0073294B"/>
    <w:rPr>
      <w:rFonts w:ascii="Cambria" w:eastAsia="Times New Roman" w:hAnsi="Cambria" w:cs="Times New Roman"/>
      <w:sz w:val="24"/>
      <w:szCs w:val="24"/>
      <w:lang w:eastAsia="en-US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73294B"/>
    <w:pPr>
      <w:numPr>
        <w:ilvl w:val="1"/>
      </w:numPr>
      <w:spacing w:after="160"/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uiPriority w:val="11"/>
    <w:rsid w:val="0073294B"/>
    <w:rPr>
      <w:rFonts w:eastAsiaTheme="minorEastAsia"/>
      <w:color w:val="5A5A5A" w:themeColor="text1" w:themeTint="A5"/>
      <w:spacing w:val="15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3294B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294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24CE3"/>
    <w:pPr>
      <w:autoSpaceDE w:val="0"/>
      <w:autoSpaceDN w:val="0"/>
      <w:adjustRightInd w:val="0"/>
      <w:jc w:val="left"/>
    </w:pPr>
    <w:rPr>
      <w:rFonts w:ascii="Calibri" w:eastAsia="Calibri" w:hAnsi="Calibri" w:cs="Calibri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E3A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de.meb.gov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rhankaraoglan@me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de37@meb.gov.tr" TargetMode="External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mba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1037</Words>
  <Characters>5917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sude</dc:creator>
  <cp:lastModifiedBy>SUBE 3</cp:lastModifiedBy>
  <cp:revision>2</cp:revision>
  <cp:lastPrinted>2016-02-12T13:47:00Z</cp:lastPrinted>
  <dcterms:created xsi:type="dcterms:W3CDTF">2016-02-15T08:58:00Z</dcterms:created>
  <dcterms:modified xsi:type="dcterms:W3CDTF">2016-02-15T08:58:00Z</dcterms:modified>
</cp:coreProperties>
</file>